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AE24" w14:textId="01FFC255" w:rsidR="00F31CE4" w:rsidRPr="008C53D9" w:rsidRDefault="009C75AB" w:rsidP="00936FFA">
      <w:pPr>
        <w:spacing w:after="0" w:line="240" w:lineRule="auto"/>
        <w:jc w:val="center"/>
        <w:rPr>
          <w:b/>
        </w:rPr>
      </w:pPr>
      <w:r>
        <w:rPr>
          <w:b/>
        </w:rPr>
        <w:t xml:space="preserve">SCDSN </w:t>
      </w:r>
      <w:r w:rsidR="002454BB">
        <w:rPr>
          <w:b/>
        </w:rPr>
        <w:t>Board of Directors M</w:t>
      </w:r>
      <w:r>
        <w:rPr>
          <w:b/>
        </w:rPr>
        <w:t xml:space="preserve">eeting </w:t>
      </w:r>
      <w:r w:rsidR="002454BB">
        <w:rPr>
          <w:b/>
        </w:rPr>
        <w:t>M</w:t>
      </w:r>
      <w:r>
        <w:rPr>
          <w:b/>
        </w:rPr>
        <w:t>inutes</w:t>
      </w:r>
    </w:p>
    <w:p w14:paraId="43FBE531" w14:textId="41E61C56" w:rsidR="00141B9F" w:rsidRDefault="006F2703" w:rsidP="00C82C66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April 9, 2024</w:t>
      </w:r>
    </w:p>
    <w:p w14:paraId="349FB6E7" w14:textId="1B0A181E" w:rsidR="00C82C66" w:rsidRPr="00A0784D" w:rsidRDefault="009B5349" w:rsidP="00C82C66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Four Points by Sheraton Thorold</w:t>
      </w:r>
    </w:p>
    <w:p w14:paraId="202B179D" w14:textId="77777777" w:rsidR="00F31CE4" w:rsidRDefault="00F31CE4" w:rsidP="00936FFA">
      <w:pPr>
        <w:spacing w:after="0" w:line="240" w:lineRule="auto"/>
        <w:rPr>
          <w:b/>
        </w:rPr>
      </w:pPr>
    </w:p>
    <w:p w14:paraId="7F4641CB" w14:textId="0EA7D8DC" w:rsidR="00022306" w:rsidRPr="005E320A" w:rsidRDefault="00025BD6" w:rsidP="00936FFA">
      <w:pPr>
        <w:spacing w:after="0" w:line="240" w:lineRule="auto"/>
        <w:rPr>
          <w:bCs/>
        </w:rPr>
      </w:pPr>
      <w:r w:rsidRPr="008C53D9">
        <w:rPr>
          <w:b/>
        </w:rPr>
        <w:t xml:space="preserve">Present: </w:t>
      </w:r>
      <w:r w:rsidR="005E320A">
        <w:rPr>
          <w:bCs/>
        </w:rPr>
        <w:t>Brian Swainson, Carol Blaind, Marnie McDermott, Tom Turner, Jason Young, Paul M</w:t>
      </w:r>
      <w:r w:rsidR="00F317D0">
        <w:rPr>
          <w:bCs/>
        </w:rPr>
        <w:t>cGowan, Sherry Novak</w:t>
      </w:r>
      <w:r w:rsidR="007823DA">
        <w:rPr>
          <w:bCs/>
        </w:rPr>
        <w:t>, Joel McCartney</w:t>
      </w:r>
      <w:r w:rsidR="00F317D0">
        <w:rPr>
          <w:bCs/>
        </w:rPr>
        <w:t>.</w:t>
      </w:r>
    </w:p>
    <w:p w14:paraId="37A5DC86" w14:textId="77777777" w:rsidR="00022306" w:rsidRDefault="00022306" w:rsidP="00936FFA">
      <w:pPr>
        <w:spacing w:after="0" w:line="240" w:lineRule="auto"/>
        <w:rPr>
          <w:b/>
        </w:rPr>
      </w:pPr>
    </w:p>
    <w:p w14:paraId="03A59358" w14:textId="66FD6627" w:rsidR="00F10956" w:rsidRPr="006002B8" w:rsidRDefault="00CF0E09" w:rsidP="00936FFA">
      <w:pPr>
        <w:spacing w:after="0" w:line="240" w:lineRule="auto"/>
        <w:rPr>
          <w:bCs/>
        </w:rPr>
      </w:pPr>
      <w:r>
        <w:rPr>
          <w:b/>
        </w:rPr>
        <w:t>Regrets</w:t>
      </w:r>
      <w:r w:rsidR="00554649">
        <w:rPr>
          <w:b/>
        </w:rPr>
        <w:t>:</w:t>
      </w:r>
      <w:r w:rsidR="006002B8">
        <w:rPr>
          <w:bCs/>
        </w:rPr>
        <w:t xml:space="preserve"> </w:t>
      </w:r>
      <w:r w:rsidR="00D74C7A">
        <w:rPr>
          <w:bCs/>
        </w:rPr>
        <w:t>Patricia Kyle</w:t>
      </w:r>
    </w:p>
    <w:p w14:paraId="7C155CA9" w14:textId="74E8A81C" w:rsidR="008C50EC" w:rsidRDefault="008C50EC" w:rsidP="00936FFA">
      <w:pPr>
        <w:spacing w:after="0" w:line="240" w:lineRule="auto"/>
      </w:pPr>
    </w:p>
    <w:p w14:paraId="63FEAC1B" w14:textId="7D42A3C9" w:rsidR="00F317D0" w:rsidRDefault="00F317D0" w:rsidP="00936FFA">
      <w:pPr>
        <w:spacing w:after="0" w:line="240" w:lineRule="auto"/>
      </w:pPr>
      <w:r w:rsidRPr="00BF752A">
        <w:rPr>
          <w:b/>
          <w:bCs/>
        </w:rPr>
        <w:t>Guests:</w:t>
      </w:r>
      <w:r>
        <w:t xml:space="preserve"> </w:t>
      </w:r>
      <w:r w:rsidR="00BF752A">
        <w:t>Brigette O’Neill</w:t>
      </w:r>
    </w:p>
    <w:p w14:paraId="0A2D8D02" w14:textId="77777777" w:rsidR="00BF752A" w:rsidRDefault="00BF752A" w:rsidP="00936FFA">
      <w:pPr>
        <w:spacing w:after="0" w:line="240" w:lineRule="auto"/>
      </w:pPr>
    </w:p>
    <w:p w14:paraId="1AA9D62D" w14:textId="7B8E291F" w:rsidR="00DD6F72" w:rsidRPr="00BB77D8" w:rsidRDefault="00BB77D8" w:rsidP="00936FFA">
      <w:pPr>
        <w:spacing w:after="0" w:line="240" w:lineRule="auto"/>
      </w:pPr>
      <w:r>
        <w:rPr>
          <w:b/>
          <w:bCs/>
        </w:rPr>
        <w:t>Recorder</w:t>
      </w:r>
      <w:r w:rsidR="00554649">
        <w:rPr>
          <w:b/>
          <w:bCs/>
        </w:rPr>
        <w:t>:</w:t>
      </w:r>
      <w:r>
        <w:rPr>
          <w:b/>
          <w:bCs/>
        </w:rPr>
        <w:t xml:space="preserve"> </w:t>
      </w:r>
      <w:r>
        <w:t>Jennifer Shaw</w:t>
      </w:r>
    </w:p>
    <w:p w14:paraId="38A151C0" w14:textId="77777777" w:rsidR="00554649" w:rsidRDefault="00554649" w:rsidP="00936FFA">
      <w:pPr>
        <w:spacing w:after="0" w:line="240" w:lineRule="auto"/>
      </w:pPr>
    </w:p>
    <w:p w14:paraId="26E43C6C" w14:textId="77777777" w:rsidR="00554649" w:rsidRDefault="00554649" w:rsidP="00936FFA">
      <w:pPr>
        <w:spacing w:after="0" w:line="240" w:lineRule="auto"/>
      </w:pPr>
    </w:p>
    <w:p w14:paraId="0FAE7848" w14:textId="77777777" w:rsidR="008C53D9" w:rsidRDefault="008C53D9" w:rsidP="00936FFA">
      <w:pPr>
        <w:spacing w:after="0" w:line="240" w:lineRule="auto"/>
        <w:rPr>
          <w:b/>
        </w:rPr>
      </w:pPr>
      <w:r w:rsidRPr="008C53D9">
        <w:rPr>
          <w:b/>
        </w:rPr>
        <w:t>Minutes</w:t>
      </w:r>
      <w:r w:rsidR="007E1774">
        <w:rPr>
          <w:b/>
        </w:rPr>
        <w:t xml:space="preserve"> </w:t>
      </w:r>
    </w:p>
    <w:p w14:paraId="3349266B" w14:textId="77777777" w:rsidR="00F10956" w:rsidRDefault="00F10956" w:rsidP="00936FFA">
      <w:pPr>
        <w:spacing w:after="0" w:line="240" w:lineRule="auto"/>
        <w:rPr>
          <w:b/>
        </w:rPr>
      </w:pPr>
    </w:p>
    <w:p w14:paraId="18539C8F" w14:textId="7071FEF6" w:rsidR="00F10956" w:rsidRDefault="00B479F0" w:rsidP="00936FFA">
      <w:pPr>
        <w:spacing w:after="0" w:line="240" w:lineRule="auto"/>
        <w:rPr>
          <w:bCs/>
        </w:rPr>
      </w:pPr>
      <w:r>
        <w:rPr>
          <w:bCs/>
        </w:rPr>
        <w:t xml:space="preserve">Brian </w:t>
      </w:r>
      <w:r w:rsidR="00BB77D8">
        <w:rPr>
          <w:bCs/>
        </w:rPr>
        <w:t xml:space="preserve">opened the meeting at </w:t>
      </w:r>
      <w:r>
        <w:rPr>
          <w:bCs/>
        </w:rPr>
        <w:t xml:space="preserve">4:31 </w:t>
      </w:r>
      <w:r w:rsidR="0001321A">
        <w:rPr>
          <w:bCs/>
        </w:rPr>
        <w:t>p.m. with quorum</w:t>
      </w:r>
      <w:r w:rsidR="006F72EA">
        <w:rPr>
          <w:bCs/>
        </w:rPr>
        <w:t xml:space="preserve"> and n</w:t>
      </w:r>
      <w:r w:rsidR="00DA5522">
        <w:rPr>
          <w:bCs/>
        </w:rPr>
        <w:t>ot</w:t>
      </w:r>
      <w:r w:rsidR="006F72EA">
        <w:rPr>
          <w:bCs/>
        </w:rPr>
        <w:t xml:space="preserve">ed </w:t>
      </w:r>
      <w:r w:rsidR="00DA5522">
        <w:rPr>
          <w:bCs/>
        </w:rPr>
        <w:t xml:space="preserve">that the conference day had been very successful. Glad ADM Glass spoke in person and stayed for part of the </w:t>
      </w:r>
      <w:r w:rsidR="00EF0643">
        <w:rPr>
          <w:bCs/>
        </w:rPr>
        <w:t xml:space="preserve">event. </w:t>
      </w:r>
    </w:p>
    <w:p w14:paraId="5AA9CA94" w14:textId="77777777" w:rsidR="008C53D9" w:rsidRDefault="008C53D9" w:rsidP="00936FFA">
      <w:pPr>
        <w:spacing w:after="0" w:line="240" w:lineRule="auto"/>
        <w:rPr>
          <w:b/>
        </w:rPr>
      </w:pPr>
    </w:p>
    <w:p w14:paraId="12C25123" w14:textId="7CB007FB" w:rsidR="005C2670" w:rsidRDefault="00BB77D8" w:rsidP="00FC76B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>Approval of Agenda</w:t>
      </w:r>
      <w:r w:rsidR="00CA10AA" w:rsidRPr="00FC76BD">
        <w:rPr>
          <w:b/>
        </w:rPr>
        <w:t xml:space="preserve"> </w:t>
      </w:r>
    </w:p>
    <w:p w14:paraId="1E3C76DC" w14:textId="37886B53" w:rsidR="005C2670" w:rsidRDefault="00F659AA" w:rsidP="000F3980">
      <w:pPr>
        <w:pStyle w:val="ListParagraph"/>
        <w:spacing w:after="0" w:line="240" w:lineRule="auto"/>
        <w:rPr>
          <w:bCs/>
        </w:rPr>
      </w:pPr>
      <w:r>
        <w:rPr>
          <w:bCs/>
        </w:rPr>
        <w:t>Brian</w:t>
      </w:r>
      <w:r w:rsidR="005C2670">
        <w:rPr>
          <w:bCs/>
        </w:rPr>
        <w:t xml:space="preserve"> </w:t>
      </w:r>
      <w:r w:rsidR="00A67365">
        <w:rPr>
          <w:bCs/>
        </w:rPr>
        <w:t xml:space="preserve">asked if there were any changes or </w:t>
      </w:r>
      <w:r w:rsidR="004C06B9">
        <w:rPr>
          <w:bCs/>
        </w:rPr>
        <w:t>additions</w:t>
      </w:r>
      <w:r w:rsidR="00C267E9">
        <w:rPr>
          <w:bCs/>
        </w:rPr>
        <w:t xml:space="preserve">; there were none and </w:t>
      </w:r>
      <w:r w:rsidR="00A36793">
        <w:rPr>
          <w:bCs/>
        </w:rPr>
        <w:t xml:space="preserve">Brian called for a vote to approve </w:t>
      </w:r>
      <w:r w:rsidR="00C267E9">
        <w:rPr>
          <w:bCs/>
        </w:rPr>
        <w:t>the agenda.</w:t>
      </w:r>
    </w:p>
    <w:p w14:paraId="055B8DA1" w14:textId="77777777" w:rsidR="00BD597A" w:rsidRDefault="00BD597A" w:rsidP="000F3980">
      <w:pPr>
        <w:pStyle w:val="ListParagraph"/>
        <w:spacing w:after="0" w:line="240" w:lineRule="auto"/>
        <w:rPr>
          <w:bCs/>
        </w:rPr>
      </w:pPr>
    </w:p>
    <w:p w14:paraId="3F727B86" w14:textId="77777777" w:rsidR="004460B3" w:rsidRDefault="004460B3" w:rsidP="004460B3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Motion: </w:t>
      </w:r>
      <w:r>
        <w:t>To approve the</w:t>
      </w:r>
      <w:r w:rsidRPr="004813FA">
        <w:t xml:space="preserve"> agenda </w:t>
      </w:r>
      <w:r>
        <w:t>as presented.</w:t>
      </w:r>
    </w:p>
    <w:p w14:paraId="25F9A398" w14:textId="22ECB1F6" w:rsidR="004460B3" w:rsidRDefault="004460B3" w:rsidP="004460B3">
      <w:pPr>
        <w:pStyle w:val="ListParagraph"/>
        <w:spacing w:after="0" w:line="240" w:lineRule="auto"/>
      </w:pPr>
      <w:r>
        <w:rPr>
          <w:b/>
        </w:rPr>
        <w:t xml:space="preserve">Moved/Seconded: </w:t>
      </w:r>
      <w:r>
        <w:rPr>
          <w:bCs/>
        </w:rPr>
        <w:t>Paul/Jason</w:t>
      </w:r>
    </w:p>
    <w:p w14:paraId="40F8201F" w14:textId="5680B6AB" w:rsidR="003031AF" w:rsidRDefault="004460B3" w:rsidP="004460B3">
      <w:pPr>
        <w:pStyle w:val="ListParagraph"/>
        <w:spacing w:after="0" w:line="240" w:lineRule="auto"/>
        <w:rPr>
          <w:bCs/>
        </w:rPr>
      </w:pPr>
      <w:r>
        <w:t>CARRIED</w:t>
      </w:r>
      <w:r>
        <w:rPr>
          <w:bCs/>
        </w:rPr>
        <w:t xml:space="preserve"> </w:t>
      </w:r>
    </w:p>
    <w:p w14:paraId="38BCFFB9" w14:textId="597CF2E7" w:rsidR="00F659AA" w:rsidRPr="004460B3" w:rsidRDefault="00F659AA" w:rsidP="004460B3">
      <w:pPr>
        <w:spacing w:after="0" w:line="240" w:lineRule="auto"/>
        <w:rPr>
          <w:bCs/>
        </w:rPr>
      </w:pPr>
    </w:p>
    <w:p w14:paraId="68AF989C" w14:textId="2A9C78D6" w:rsidR="008C53D9" w:rsidRDefault="008C53D9" w:rsidP="00FC76BD">
      <w:pPr>
        <w:pStyle w:val="ListParagraph"/>
        <w:spacing w:after="0" w:line="240" w:lineRule="auto"/>
        <w:ind w:left="1440"/>
        <w:rPr>
          <w:b/>
        </w:rPr>
      </w:pPr>
    </w:p>
    <w:p w14:paraId="189D76A6" w14:textId="6C23C36B" w:rsidR="005C2670" w:rsidRPr="005C2670" w:rsidRDefault="00F659AA" w:rsidP="00FC76BD">
      <w:pPr>
        <w:pStyle w:val="ListParagraph"/>
        <w:numPr>
          <w:ilvl w:val="0"/>
          <w:numId w:val="26"/>
        </w:numPr>
        <w:spacing w:after="0" w:line="240" w:lineRule="auto"/>
      </w:pPr>
      <w:r>
        <w:rPr>
          <w:b/>
        </w:rPr>
        <w:t xml:space="preserve">Approval of </w:t>
      </w:r>
      <w:r w:rsidR="000F02CA">
        <w:rPr>
          <w:b/>
        </w:rPr>
        <w:t>past minutes</w:t>
      </w:r>
    </w:p>
    <w:p w14:paraId="4E0408C6" w14:textId="7A7673AD" w:rsidR="005C2670" w:rsidRDefault="00E9788E" w:rsidP="005C2670">
      <w:pPr>
        <w:pStyle w:val="ListParagraph"/>
        <w:spacing w:after="0" w:line="240" w:lineRule="auto"/>
        <w:rPr>
          <w:bCs/>
        </w:rPr>
      </w:pPr>
      <w:r>
        <w:rPr>
          <w:bCs/>
        </w:rPr>
        <w:t>Brian asked if there were any questions or c</w:t>
      </w:r>
      <w:r w:rsidR="000F02CA">
        <w:rPr>
          <w:bCs/>
        </w:rPr>
        <w:t>oncern</w:t>
      </w:r>
      <w:r>
        <w:rPr>
          <w:bCs/>
        </w:rPr>
        <w:t xml:space="preserve"> with the </w:t>
      </w:r>
      <w:r w:rsidR="00A2530E">
        <w:rPr>
          <w:bCs/>
        </w:rPr>
        <w:t xml:space="preserve">previous </w:t>
      </w:r>
      <w:r w:rsidR="00A36793">
        <w:rPr>
          <w:bCs/>
        </w:rPr>
        <w:t xml:space="preserve">Board meeting minutes. Hearing none he called for a vote to approve. </w:t>
      </w:r>
    </w:p>
    <w:p w14:paraId="1F7D8C60" w14:textId="77777777" w:rsidR="00A2530E" w:rsidRDefault="00A2530E" w:rsidP="00A2530E">
      <w:pPr>
        <w:pStyle w:val="ListParagraph"/>
        <w:spacing w:after="0" w:line="240" w:lineRule="auto"/>
        <w:rPr>
          <w:b/>
        </w:rPr>
      </w:pPr>
    </w:p>
    <w:p w14:paraId="6D5F9D9E" w14:textId="1BA8115F" w:rsidR="00A2530E" w:rsidRDefault="00A2530E" w:rsidP="00A2530E">
      <w:pPr>
        <w:pStyle w:val="ListParagraph"/>
        <w:spacing w:after="0" w:line="240" w:lineRule="auto"/>
        <w:rPr>
          <w:bCs/>
        </w:rPr>
      </w:pPr>
      <w:r>
        <w:rPr>
          <w:b/>
        </w:rPr>
        <w:t>Motion:</w:t>
      </w:r>
      <w:r w:rsidRPr="00FC76BD">
        <w:rPr>
          <w:b/>
        </w:rPr>
        <w:t xml:space="preserve"> </w:t>
      </w:r>
      <w:r w:rsidRPr="00FC76BD">
        <w:rPr>
          <w:bCs/>
        </w:rPr>
        <w:t xml:space="preserve">To approve </w:t>
      </w:r>
      <w:r>
        <w:rPr>
          <w:bCs/>
        </w:rPr>
        <w:t>the March 5</w:t>
      </w:r>
      <w:r w:rsidRPr="00E9788E">
        <w:rPr>
          <w:bCs/>
          <w:vertAlign w:val="superscript"/>
        </w:rPr>
        <w:t>th</w:t>
      </w:r>
      <w:r>
        <w:rPr>
          <w:bCs/>
        </w:rPr>
        <w:t xml:space="preserve">, 2024, Board meeting </w:t>
      </w:r>
      <w:r w:rsidRPr="00FC76BD">
        <w:rPr>
          <w:bCs/>
        </w:rPr>
        <w:t>minutes as presented</w:t>
      </w:r>
    </w:p>
    <w:p w14:paraId="7C358D2C" w14:textId="0483F569" w:rsidR="003031AF" w:rsidRDefault="00A2530E" w:rsidP="00A2530E">
      <w:pPr>
        <w:pStyle w:val="ListParagraph"/>
        <w:spacing w:after="0" w:line="240" w:lineRule="auto"/>
        <w:rPr>
          <w:bCs/>
        </w:rPr>
      </w:pPr>
      <w:r>
        <w:rPr>
          <w:b/>
        </w:rPr>
        <w:t>Moved/Seconded:</w:t>
      </w:r>
      <w:r>
        <w:rPr>
          <w:b/>
          <w:bCs/>
        </w:rPr>
        <w:t xml:space="preserve"> </w:t>
      </w:r>
      <w:r>
        <w:t xml:space="preserve"> </w:t>
      </w:r>
      <w:r>
        <w:rPr>
          <w:bCs/>
        </w:rPr>
        <w:t>Carol/Tom</w:t>
      </w:r>
      <w:r w:rsidRPr="009A40CC">
        <w:br/>
      </w:r>
      <w:r>
        <w:t>CARRIED</w:t>
      </w:r>
      <w:r>
        <w:rPr>
          <w:bCs/>
        </w:rPr>
        <w:t xml:space="preserve"> </w:t>
      </w:r>
    </w:p>
    <w:p w14:paraId="446717E7" w14:textId="53D9D1A2" w:rsidR="001B34C0" w:rsidRDefault="001B34C0" w:rsidP="00766689">
      <w:pPr>
        <w:pStyle w:val="ListParagraph"/>
        <w:spacing w:after="0" w:line="240" w:lineRule="auto"/>
        <w:rPr>
          <w:bCs/>
        </w:rPr>
      </w:pPr>
    </w:p>
    <w:p w14:paraId="3F50759F" w14:textId="1FDB663E" w:rsidR="00A44A8E" w:rsidRDefault="00A44A8E" w:rsidP="00A44A8E">
      <w:pPr>
        <w:spacing w:after="0" w:line="240" w:lineRule="auto"/>
        <w:rPr>
          <w:bCs/>
        </w:rPr>
      </w:pPr>
    </w:p>
    <w:p w14:paraId="10E3E1C5" w14:textId="054F544D" w:rsidR="00DE19D0" w:rsidRPr="00483CE9" w:rsidRDefault="000F02CA" w:rsidP="00FC76BD">
      <w:pPr>
        <w:pStyle w:val="ListParagraph"/>
        <w:numPr>
          <w:ilvl w:val="0"/>
          <w:numId w:val="26"/>
        </w:numPr>
        <w:spacing w:after="0" w:line="240" w:lineRule="auto"/>
        <w:rPr>
          <w:bCs/>
        </w:rPr>
      </w:pPr>
      <w:r>
        <w:rPr>
          <w:b/>
        </w:rPr>
        <w:t>Business Arising</w:t>
      </w:r>
    </w:p>
    <w:p w14:paraId="705BF2DA" w14:textId="77777777" w:rsidR="00483CE9" w:rsidRPr="00483CE9" w:rsidRDefault="00483CE9" w:rsidP="00483CE9">
      <w:pPr>
        <w:pStyle w:val="ListParagraph"/>
        <w:spacing w:after="0" w:line="240" w:lineRule="auto"/>
        <w:rPr>
          <w:bCs/>
        </w:rPr>
      </w:pPr>
    </w:p>
    <w:p w14:paraId="4B83E874" w14:textId="01E1BE04" w:rsidR="009E4E67" w:rsidRPr="00E7546D" w:rsidRDefault="000F02CA" w:rsidP="009E4E67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</w:rPr>
        <w:t>Strategic Plan Update</w:t>
      </w:r>
    </w:p>
    <w:p w14:paraId="7E186A39" w14:textId="3430CDEA" w:rsidR="004B4C89" w:rsidRDefault="00872901" w:rsidP="004B4C89">
      <w:pPr>
        <w:spacing w:after="0" w:line="240" w:lineRule="auto"/>
        <w:ind w:left="1440"/>
        <w:rPr>
          <w:bCs/>
        </w:rPr>
      </w:pPr>
      <w:r>
        <w:rPr>
          <w:bCs/>
        </w:rPr>
        <w:t>Paul said the c</w:t>
      </w:r>
      <w:r w:rsidR="00E70449">
        <w:rPr>
          <w:bCs/>
        </w:rPr>
        <w:t xml:space="preserve">ommittee is recommending </w:t>
      </w:r>
      <w:r>
        <w:rPr>
          <w:bCs/>
        </w:rPr>
        <w:t>moving</w:t>
      </w:r>
      <w:r w:rsidR="00E70449">
        <w:rPr>
          <w:bCs/>
        </w:rPr>
        <w:t xml:space="preserve"> forward with </w:t>
      </w:r>
      <w:r>
        <w:rPr>
          <w:bCs/>
        </w:rPr>
        <w:t xml:space="preserve">the proposal from </w:t>
      </w:r>
      <w:r w:rsidR="00E70449">
        <w:rPr>
          <w:bCs/>
        </w:rPr>
        <w:t xml:space="preserve">MADJ </w:t>
      </w:r>
      <w:r>
        <w:rPr>
          <w:bCs/>
        </w:rPr>
        <w:t xml:space="preserve">at a </w:t>
      </w:r>
      <w:r w:rsidR="00E70449">
        <w:rPr>
          <w:bCs/>
        </w:rPr>
        <w:t>cost of $15,000k.</w:t>
      </w:r>
      <w:r>
        <w:rPr>
          <w:bCs/>
        </w:rPr>
        <w:t xml:space="preserve"> Paul noted that the q</w:t>
      </w:r>
      <w:r w:rsidR="00E70449">
        <w:rPr>
          <w:bCs/>
        </w:rPr>
        <w:t>uote is higher than anticipated but in line with other consulting increases.</w:t>
      </w:r>
      <w:r w:rsidR="002A7D06">
        <w:rPr>
          <w:bCs/>
        </w:rPr>
        <w:t xml:space="preserve"> </w:t>
      </w:r>
      <w:r w:rsidR="00CF0B85">
        <w:rPr>
          <w:bCs/>
        </w:rPr>
        <w:t>He also said their r</w:t>
      </w:r>
      <w:r w:rsidR="002A7D06">
        <w:rPr>
          <w:bCs/>
        </w:rPr>
        <w:t>eferences include DS age</w:t>
      </w:r>
      <w:r w:rsidR="00CF0B85">
        <w:rPr>
          <w:bCs/>
        </w:rPr>
        <w:t xml:space="preserve">ncies. </w:t>
      </w:r>
    </w:p>
    <w:p w14:paraId="1E3E54B6" w14:textId="77777777" w:rsidR="002A7D06" w:rsidRDefault="002A7D06" w:rsidP="004B4C89">
      <w:pPr>
        <w:spacing w:after="0" w:line="240" w:lineRule="auto"/>
        <w:ind w:left="1440"/>
        <w:rPr>
          <w:bCs/>
        </w:rPr>
      </w:pPr>
    </w:p>
    <w:p w14:paraId="73A679F9" w14:textId="70E2598C" w:rsidR="00C2561F" w:rsidRDefault="00C2561F" w:rsidP="00C2561F">
      <w:pPr>
        <w:pStyle w:val="ListParagraph"/>
        <w:spacing w:after="0" w:line="240" w:lineRule="auto"/>
        <w:ind w:firstLine="720"/>
        <w:rPr>
          <w:bCs/>
        </w:rPr>
      </w:pPr>
      <w:r>
        <w:rPr>
          <w:b/>
        </w:rPr>
        <w:t>Motion:</w:t>
      </w:r>
      <w:r w:rsidRPr="00FC76BD">
        <w:rPr>
          <w:b/>
        </w:rPr>
        <w:t xml:space="preserve"> </w:t>
      </w:r>
      <w:r w:rsidRPr="00FC76BD">
        <w:rPr>
          <w:bCs/>
        </w:rPr>
        <w:t xml:space="preserve">To approve </w:t>
      </w:r>
      <w:r>
        <w:rPr>
          <w:bCs/>
        </w:rPr>
        <w:t>the committee recommendation</w:t>
      </w:r>
      <w:r w:rsidRPr="00FC76BD">
        <w:rPr>
          <w:bCs/>
        </w:rPr>
        <w:t xml:space="preserve"> as presented</w:t>
      </w:r>
      <w:r>
        <w:rPr>
          <w:bCs/>
        </w:rPr>
        <w:t>.</w:t>
      </w:r>
    </w:p>
    <w:p w14:paraId="5573C668" w14:textId="77777777" w:rsidR="00C2561F" w:rsidRDefault="00C2561F" w:rsidP="00C2561F">
      <w:pPr>
        <w:spacing w:after="0" w:line="240" w:lineRule="auto"/>
        <w:ind w:left="1440"/>
        <w:rPr>
          <w:bCs/>
        </w:rPr>
      </w:pPr>
      <w:r>
        <w:rPr>
          <w:b/>
        </w:rPr>
        <w:lastRenderedPageBreak/>
        <w:t>Moved/Seconded:</w:t>
      </w:r>
      <w:r>
        <w:rPr>
          <w:b/>
          <w:bCs/>
        </w:rPr>
        <w:t xml:space="preserve"> </w:t>
      </w:r>
      <w:r>
        <w:t xml:space="preserve"> </w:t>
      </w:r>
      <w:r>
        <w:rPr>
          <w:bCs/>
        </w:rPr>
        <w:t>Paul/Marnie</w:t>
      </w:r>
      <w:r w:rsidRPr="009A40CC">
        <w:br/>
      </w:r>
      <w:r>
        <w:t>CARRIED</w:t>
      </w:r>
      <w:r>
        <w:rPr>
          <w:bCs/>
        </w:rPr>
        <w:t xml:space="preserve"> </w:t>
      </w:r>
    </w:p>
    <w:p w14:paraId="100D7EDD" w14:textId="77777777" w:rsidR="00C2561F" w:rsidRDefault="00C2561F" w:rsidP="002A7D06">
      <w:pPr>
        <w:spacing w:after="0" w:line="240" w:lineRule="auto"/>
        <w:rPr>
          <w:bCs/>
        </w:rPr>
      </w:pPr>
    </w:p>
    <w:p w14:paraId="7F6419B1" w14:textId="39005F5C" w:rsidR="005D40FB" w:rsidRDefault="002A7D06" w:rsidP="00D910B8">
      <w:pPr>
        <w:spacing w:after="0" w:line="240" w:lineRule="auto"/>
        <w:ind w:left="1350" w:hanging="270"/>
        <w:rPr>
          <w:b/>
        </w:rPr>
      </w:pPr>
      <w:r>
        <w:rPr>
          <w:bCs/>
        </w:rPr>
        <w:t xml:space="preserve">b. </w:t>
      </w:r>
      <w:r w:rsidR="00D910B8">
        <w:rPr>
          <w:bCs/>
        </w:rPr>
        <w:t xml:space="preserve">   </w:t>
      </w:r>
      <w:r w:rsidR="005D40FB">
        <w:rPr>
          <w:b/>
        </w:rPr>
        <w:t>Website Committee Update</w:t>
      </w:r>
    </w:p>
    <w:p w14:paraId="7E02572C" w14:textId="49A352F6" w:rsidR="002A7D06" w:rsidRDefault="002A7D06" w:rsidP="005D40FB">
      <w:pPr>
        <w:spacing w:after="0" w:line="240" w:lineRule="auto"/>
        <w:ind w:left="1440"/>
        <w:rPr>
          <w:bCs/>
        </w:rPr>
      </w:pPr>
      <w:r>
        <w:rPr>
          <w:bCs/>
        </w:rPr>
        <w:t xml:space="preserve">Brigette said the </w:t>
      </w:r>
      <w:r w:rsidR="005D40FB">
        <w:rPr>
          <w:bCs/>
        </w:rPr>
        <w:t>new web</w:t>
      </w:r>
      <w:r>
        <w:rPr>
          <w:bCs/>
        </w:rPr>
        <w:t>site is live</w:t>
      </w:r>
      <w:r w:rsidR="005D40FB">
        <w:rPr>
          <w:bCs/>
        </w:rPr>
        <w:t xml:space="preserve"> although there are still a few small items that need to be addressed. She said she will c</w:t>
      </w:r>
      <w:r w:rsidR="0023633F">
        <w:rPr>
          <w:bCs/>
        </w:rPr>
        <w:t>ircle back to 2 Gen about these</w:t>
      </w:r>
      <w:r w:rsidR="005D40FB">
        <w:rPr>
          <w:bCs/>
        </w:rPr>
        <w:t xml:space="preserve"> items</w:t>
      </w:r>
      <w:r w:rsidR="00B148AF">
        <w:rPr>
          <w:bCs/>
        </w:rPr>
        <w:t xml:space="preserve"> noting she will be asking for </w:t>
      </w:r>
      <w:r w:rsidR="00D6460A">
        <w:rPr>
          <w:bCs/>
        </w:rPr>
        <w:t>written confirmation that the site is A</w:t>
      </w:r>
      <w:r w:rsidR="0023633F">
        <w:rPr>
          <w:bCs/>
        </w:rPr>
        <w:t>ODA complian</w:t>
      </w:r>
      <w:r w:rsidR="00D6460A">
        <w:rPr>
          <w:bCs/>
        </w:rPr>
        <w:t>t</w:t>
      </w:r>
      <w:r w:rsidR="009962CE">
        <w:rPr>
          <w:bCs/>
        </w:rPr>
        <w:t>.</w:t>
      </w:r>
      <w:r w:rsidR="0023633F">
        <w:rPr>
          <w:bCs/>
        </w:rPr>
        <w:t xml:space="preserve"> </w:t>
      </w:r>
      <w:r w:rsidR="00950770">
        <w:rPr>
          <w:bCs/>
        </w:rPr>
        <w:t xml:space="preserve">She noted that conference abstracts can be submitted on the website. </w:t>
      </w:r>
    </w:p>
    <w:p w14:paraId="71A402B4" w14:textId="77777777" w:rsidR="0023633F" w:rsidRDefault="0023633F" w:rsidP="00770EC0">
      <w:pPr>
        <w:spacing w:after="0" w:line="240" w:lineRule="auto"/>
        <w:ind w:left="1440" w:hanging="270"/>
        <w:rPr>
          <w:bCs/>
        </w:rPr>
      </w:pPr>
    </w:p>
    <w:p w14:paraId="61F17C53" w14:textId="77777777" w:rsidR="009962CE" w:rsidRDefault="00D6460A" w:rsidP="00D6460A">
      <w:pPr>
        <w:spacing w:after="0" w:line="240" w:lineRule="auto"/>
        <w:ind w:left="1440"/>
        <w:rPr>
          <w:bCs/>
        </w:rPr>
      </w:pPr>
      <w:r>
        <w:rPr>
          <w:bCs/>
        </w:rPr>
        <w:t>Brigette said tha</w:t>
      </w:r>
      <w:r w:rsidR="00A8796D">
        <w:rPr>
          <w:bCs/>
        </w:rPr>
        <w:t xml:space="preserve">t an issue had arisen during the process. She said 2Gen missed the deadline of having the site up and running 2 weeks prior to the conference. She said that </w:t>
      </w:r>
      <w:r w:rsidR="0026082D">
        <w:rPr>
          <w:bCs/>
        </w:rPr>
        <w:t xml:space="preserve">no work had been done on the site until 1 week prior to the conference. </w:t>
      </w:r>
    </w:p>
    <w:p w14:paraId="24F638D7" w14:textId="19B28721" w:rsidR="001175AD" w:rsidRDefault="00D5346D" w:rsidP="00BC05EF">
      <w:pPr>
        <w:spacing w:after="0" w:line="240" w:lineRule="auto"/>
        <w:ind w:left="1440"/>
        <w:rPr>
          <w:bCs/>
        </w:rPr>
      </w:pPr>
      <w:r>
        <w:rPr>
          <w:bCs/>
        </w:rPr>
        <w:t xml:space="preserve">She agreed that the work done was good but was concerned about the missed deadline. </w:t>
      </w:r>
      <w:r w:rsidR="00BC05EF">
        <w:rPr>
          <w:bCs/>
        </w:rPr>
        <w:t>She recommended the Board</w:t>
      </w:r>
      <w:r w:rsidR="001175AD">
        <w:rPr>
          <w:bCs/>
        </w:rPr>
        <w:t xml:space="preserve"> review </w:t>
      </w:r>
      <w:r w:rsidR="00BC05EF">
        <w:rPr>
          <w:bCs/>
        </w:rPr>
        <w:t>the</w:t>
      </w:r>
      <w:r w:rsidR="001175AD">
        <w:rPr>
          <w:bCs/>
        </w:rPr>
        <w:t xml:space="preserve"> contract </w:t>
      </w:r>
      <w:r w:rsidR="00BC05EF">
        <w:rPr>
          <w:bCs/>
        </w:rPr>
        <w:t xml:space="preserve">and </w:t>
      </w:r>
      <w:r w:rsidR="00880BB8">
        <w:rPr>
          <w:bCs/>
        </w:rPr>
        <w:t xml:space="preserve">consider </w:t>
      </w:r>
      <w:r w:rsidR="00BC05EF">
        <w:rPr>
          <w:bCs/>
        </w:rPr>
        <w:t xml:space="preserve">a </w:t>
      </w:r>
      <w:r w:rsidR="00880BB8">
        <w:rPr>
          <w:bCs/>
        </w:rPr>
        <w:t xml:space="preserve">review </w:t>
      </w:r>
      <w:r w:rsidR="00BC05EF">
        <w:rPr>
          <w:bCs/>
        </w:rPr>
        <w:t xml:space="preserve">of the </w:t>
      </w:r>
      <w:r w:rsidR="00880BB8">
        <w:rPr>
          <w:bCs/>
        </w:rPr>
        <w:t xml:space="preserve">pricing. </w:t>
      </w:r>
    </w:p>
    <w:p w14:paraId="007556D0" w14:textId="77777777" w:rsidR="0010145E" w:rsidRDefault="0010145E" w:rsidP="00770EC0">
      <w:pPr>
        <w:spacing w:after="0" w:line="240" w:lineRule="auto"/>
        <w:ind w:left="1440" w:hanging="270"/>
        <w:rPr>
          <w:bCs/>
        </w:rPr>
      </w:pPr>
    </w:p>
    <w:p w14:paraId="1A4E6655" w14:textId="62D5BFF3" w:rsidR="005C68D4" w:rsidRDefault="004A6EDA" w:rsidP="00D910B8">
      <w:pPr>
        <w:spacing w:after="0" w:line="240" w:lineRule="auto"/>
        <w:ind w:left="1440" w:hanging="360"/>
        <w:rPr>
          <w:bCs/>
        </w:rPr>
      </w:pPr>
      <w:r>
        <w:rPr>
          <w:bCs/>
        </w:rPr>
        <w:t xml:space="preserve">c. </w:t>
      </w:r>
      <w:r w:rsidR="00D910B8">
        <w:rPr>
          <w:bCs/>
        </w:rPr>
        <w:t xml:space="preserve">   </w:t>
      </w:r>
      <w:r w:rsidR="00BC151B" w:rsidRPr="004A6EDA">
        <w:rPr>
          <w:b/>
        </w:rPr>
        <w:t>Board nominations</w:t>
      </w:r>
    </w:p>
    <w:p w14:paraId="62660610" w14:textId="74390E59" w:rsidR="00AE407A" w:rsidRDefault="000F046A" w:rsidP="00774D70">
      <w:pPr>
        <w:spacing w:after="0" w:line="240" w:lineRule="auto"/>
        <w:ind w:left="1440"/>
        <w:rPr>
          <w:bCs/>
        </w:rPr>
      </w:pPr>
      <w:r>
        <w:rPr>
          <w:bCs/>
        </w:rPr>
        <w:t xml:space="preserve">Brian noted that per the Terms of reference for the Board nominations committee he was required to </w:t>
      </w:r>
      <w:r w:rsidR="00F66B5C">
        <w:rPr>
          <w:bCs/>
        </w:rPr>
        <w:t xml:space="preserve">poll the Board and membership to determine Board vacancies </w:t>
      </w:r>
      <w:r w:rsidR="00C16145">
        <w:rPr>
          <w:bCs/>
        </w:rPr>
        <w:t xml:space="preserve">after the April meeting. Brian asked Jennifer to send out an email to see who was interested in being on the Board for 2024-25 (starts at the AGM in September) </w:t>
      </w:r>
      <w:r w:rsidR="00780A82">
        <w:rPr>
          <w:bCs/>
        </w:rPr>
        <w:t xml:space="preserve">and who was interested in an executive role; the information will be reviewed at the June Board meeting. </w:t>
      </w:r>
    </w:p>
    <w:p w14:paraId="561BCF40" w14:textId="77777777" w:rsidR="00774D70" w:rsidRDefault="00774D70" w:rsidP="00774D70">
      <w:pPr>
        <w:spacing w:after="0" w:line="240" w:lineRule="auto"/>
        <w:ind w:left="1440"/>
        <w:rPr>
          <w:bCs/>
        </w:rPr>
      </w:pPr>
    </w:p>
    <w:p w14:paraId="053761BE" w14:textId="77777777" w:rsidR="00B7261C" w:rsidRPr="00FC76BD" w:rsidRDefault="00B7261C" w:rsidP="00B7261C">
      <w:pPr>
        <w:pStyle w:val="ListParagraph"/>
        <w:numPr>
          <w:ilvl w:val="0"/>
          <w:numId w:val="26"/>
        </w:numPr>
        <w:spacing w:after="0" w:line="240" w:lineRule="auto"/>
        <w:rPr>
          <w:bCs/>
        </w:rPr>
      </w:pPr>
      <w:r w:rsidRPr="00FC76BD">
        <w:rPr>
          <w:b/>
        </w:rPr>
        <w:t>Items</w:t>
      </w:r>
    </w:p>
    <w:p w14:paraId="38AD7185" w14:textId="77777777" w:rsidR="00B7261C" w:rsidRDefault="00B7261C" w:rsidP="00B7261C">
      <w:pPr>
        <w:spacing w:after="0" w:line="240" w:lineRule="auto"/>
        <w:rPr>
          <w:bCs/>
        </w:rPr>
      </w:pPr>
    </w:p>
    <w:p w14:paraId="70E8C2D4" w14:textId="77777777" w:rsidR="00B7261C" w:rsidRPr="00E03BB3" w:rsidRDefault="00B7261C" w:rsidP="00B7261C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Updates from the Provincial Network</w:t>
      </w:r>
    </w:p>
    <w:p w14:paraId="03628C17" w14:textId="52DF1E9D" w:rsidR="00B7261C" w:rsidRDefault="00B7261C" w:rsidP="00D910B8">
      <w:pPr>
        <w:spacing w:after="0" w:line="240" w:lineRule="auto"/>
        <w:ind w:left="1440"/>
        <w:rPr>
          <w:bCs/>
        </w:rPr>
      </w:pPr>
      <w:r>
        <w:t xml:space="preserve">Brian said the </w:t>
      </w:r>
      <w:r w:rsidR="00D910B8">
        <w:t xml:space="preserve">PN meeting is scheduled for </w:t>
      </w:r>
      <w:r>
        <w:rPr>
          <w:bCs/>
        </w:rPr>
        <w:t xml:space="preserve">next </w:t>
      </w:r>
      <w:r w:rsidR="00D910B8">
        <w:rPr>
          <w:bCs/>
        </w:rPr>
        <w:t>week,</w:t>
      </w:r>
      <w:r>
        <w:rPr>
          <w:bCs/>
        </w:rPr>
        <w:t xml:space="preserve"> but </w:t>
      </w:r>
      <w:r w:rsidR="00D910B8">
        <w:rPr>
          <w:bCs/>
        </w:rPr>
        <w:t xml:space="preserve">he has received a cancellation notice. Brian noted that the </w:t>
      </w:r>
      <w:r>
        <w:rPr>
          <w:bCs/>
        </w:rPr>
        <w:t xml:space="preserve">Health DS working group have the slide deck completed and </w:t>
      </w:r>
      <w:r w:rsidR="00D910B8">
        <w:rPr>
          <w:bCs/>
        </w:rPr>
        <w:t xml:space="preserve">are waiting </w:t>
      </w:r>
      <w:r>
        <w:rPr>
          <w:bCs/>
        </w:rPr>
        <w:t xml:space="preserve">for </w:t>
      </w:r>
      <w:r w:rsidR="00D910B8">
        <w:rPr>
          <w:bCs/>
        </w:rPr>
        <w:t xml:space="preserve">the </w:t>
      </w:r>
      <w:r>
        <w:rPr>
          <w:bCs/>
        </w:rPr>
        <w:t>PN to approve</w:t>
      </w:r>
      <w:r w:rsidR="00D910B8">
        <w:rPr>
          <w:bCs/>
        </w:rPr>
        <w:t xml:space="preserve"> before distributing</w:t>
      </w:r>
      <w:r>
        <w:rPr>
          <w:bCs/>
        </w:rPr>
        <w:t xml:space="preserve">. </w:t>
      </w:r>
      <w:r w:rsidR="00D910B8">
        <w:rPr>
          <w:bCs/>
        </w:rPr>
        <w:t>He said the s</w:t>
      </w:r>
      <w:r>
        <w:rPr>
          <w:bCs/>
        </w:rPr>
        <w:t xml:space="preserve">peaking notes </w:t>
      </w:r>
      <w:r w:rsidR="00D910B8">
        <w:rPr>
          <w:bCs/>
        </w:rPr>
        <w:t xml:space="preserve">are </w:t>
      </w:r>
      <w:r>
        <w:rPr>
          <w:bCs/>
        </w:rPr>
        <w:t xml:space="preserve">attached to the slides so </w:t>
      </w:r>
      <w:r w:rsidR="009A72CE">
        <w:rPr>
          <w:bCs/>
        </w:rPr>
        <w:t xml:space="preserve">they </w:t>
      </w:r>
      <w:r>
        <w:rPr>
          <w:bCs/>
        </w:rPr>
        <w:t>can be used by multiple people</w:t>
      </w:r>
      <w:r w:rsidR="009A72CE">
        <w:rPr>
          <w:bCs/>
        </w:rPr>
        <w:t>,</w:t>
      </w:r>
      <w:r>
        <w:rPr>
          <w:bCs/>
        </w:rPr>
        <w:t xml:space="preserve"> once approved. </w:t>
      </w:r>
    </w:p>
    <w:p w14:paraId="2C8732DB" w14:textId="76A5098C" w:rsidR="00B7261C" w:rsidRDefault="00B7261C" w:rsidP="00D910B8">
      <w:pPr>
        <w:pStyle w:val="ListParagraph"/>
        <w:spacing w:after="0" w:line="240" w:lineRule="auto"/>
        <w:ind w:left="1440"/>
      </w:pPr>
    </w:p>
    <w:p w14:paraId="59B6CE81" w14:textId="77777777" w:rsidR="00B7261C" w:rsidRPr="00E03BB3" w:rsidRDefault="00B7261C" w:rsidP="00B7261C">
      <w:pPr>
        <w:pStyle w:val="ListParagraph"/>
        <w:spacing w:after="0" w:line="240" w:lineRule="auto"/>
        <w:ind w:left="1440"/>
      </w:pPr>
    </w:p>
    <w:p w14:paraId="551D07A0" w14:textId="77777777" w:rsidR="00B7261C" w:rsidRPr="00D65209" w:rsidRDefault="00B7261C" w:rsidP="00B7261C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 xml:space="preserve">Financial Updates </w:t>
      </w:r>
    </w:p>
    <w:p w14:paraId="55AEC85E" w14:textId="30AB8C3B" w:rsidR="004E7E56" w:rsidRDefault="00B7261C" w:rsidP="004E7E56">
      <w:pPr>
        <w:spacing w:after="0" w:line="240" w:lineRule="auto"/>
        <w:ind w:left="1440"/>
        <w:rPr>
          <w:bCs/>
        </w:rPr>
      </w:pPr>
      <w:r>
        <w:t xml:space="preserve">Carol </w:t>
      </w:r>
      <w:r w:rsidR="00D5461E">
        <w:t>said the SCDSN is i</w:t>
      </w:r>
      <w:r w:rsidR="004E7E56">
        <w:rPr>
          <w:bCs/>
        </w:rPr>
        <w:t xml:space="preserve">n a good </w:t>
      </w:r>
      <w:r w:rsidR="00D5461E">
        <w:rPr>
          <w:bCs/>
        </w:rPr>
        <w:t xml:space="preserve">cash </w:t>
      </w:r>
      <w:r w:rsidR="004E7E56">
        <w:rPr>
          <w:bCs/>
        </w:rPr>
        <w:t xml:space="preserve">position </w:t>
      </w:r>
      <w:r w:rsidR="00D5461E">
        <w:rPr>
          <w:bCs/>
        </w:rPr>
        <w:t>(just over $4</w:t>
      </w:r>
      <w:r w:rsidR="003C37DC">
        <w:rPr>
          <w:bCs/>
        </w:rPr>
        <w:t>4,</w:t>
      </w:r>
      <w:r w:rsidR="00D5461E">
        <w:rPr>
          <w:bCs/>
        </w:rPr>
        <w:t xml:space="preserve">000) and the </w:t>
      </w:r>
      <w:r w:rsidR="004E7E56">
        <w:rPr>
          <w:bCs/>
        </w:rPr>
        <w:t>investment continues to improve</w:t>
      </w:r>
      <w:r w:rsidR="003C37DC">
        <w:rPr>
          <w:bCs/>
        </w:rPr>
        <w:t xml:space="preserve"> (currently just over $41,000)</w:t>
      </w:r>
      <w:r w:rsidR="004E7E56">
        <w:rPr>
          <w:bCs/>
        </w:rPr>
        <w:t xml:space="preserve">. </w:t>
      </w:r>
      <w:r w:rsidR="00D5461E">
        <w:rPr>
          <w:bCs/>
        </w:rPr>
        <w:t>She noted that a</w:t>
      </w:r>
      <w:r w:rsidR="004E7E56">
        <w:rPr>
          <w:bCs/>
        </w:rPr>
        <w:t>ll membership payments have been received</w:t>
      </w:r>
      <w:r w:rsidR="003D0E3E">
        <w:rPr>
          <w:bCs/>
        </w:rPr>
        <w:t xml:space="preserve"> and that the </w:t>
      </w:r>
      <w:r w:rsidR="004E7E56">
        <w:rPr>
          <w:bCs/>
        </w:rPr>
        <w:t xml:space="preserve">Conference revenues </w:t>
      </w:r>
      <w:r w:rsidR="003D0E3E">
        <w:rPr>
          <w:bCs/>
        </w:rPr>
        <w:t xml:space="preserve">had been </w:t>
      </w:r>
      <w:r w:rsidR="004E7E56">
        <w:rPr>
          <w:bCs/>
        </w:rPr>
        <w:t>good</w:t>
      </w:r>
      <w:r w:rsidR="003D0E3E">
        <w:rPr>
          <w:bCs/>
        </w:rPr>
        <w:t>.</w:t>
      </w:r>
    </w:p>
    <w:p w14:paraId="691C43F0" w14:textId="77777777" w:rsidR="00B7261C" w:rsidRDefault="00B7261C" w:rsidP="00B7261C">
      <w:pPr>
        <w:pStyle w:val="ListParagraph"/>
        <w:spacing w:after="0" w:line="240" w:lineRule="auto"/>
        <w:ind w:left="1440"/>
      </w:pPr>
    </w:p>
    <w:p w14:paraId="7C672B05" w14:textId="16F56D88" w:rsidR="00B7261C" w:rsidRDefault="00B7261C" w:rsidP="00B7261C">
      <w:pPr>
        <w:pStyle w:val="ListParagraph"/>
        <w:spacing w:after="0" w:line="240" w:lineRule="auto"/>
        <w:ind w:left="1440"/>
      </w:pPr>
      <w:r w:rsidRPr="000C6010">
        <w:rPr>
          <w:b/>
          <w:bCs/>
        </w:rPr>
        <w:t>Motion</w:t>
      </w:r>
      <w:r>
        <w:t>: To</w:t>
      </w:r>
      <w:r w:rsidR="003C37DC">
        <w:t xml:space="preserve"> approve the financial report as presented</w:t>
      </w:r>
    </w:p>
    <w:p w14:paraId="1CEA610B" w14:textId="5BAEF0D9" w:rsidR="00B7261C" w:rsidRDefault="00B7261C" w:rsidP="00B7261C">
      <w:pPr>
        <w:pStyle w:val="ListParagraph"/>
        <w:spacing w:after="0" w:line="240" w:lineRule="auto"/>
        <w:ind w:left="1440"/>
      </w:pPr>
      <w:r>
        <w:rPr>
          <w:b/>
          <w:bCs/>
        </w:rPr>
        <w:t xml:space="preserve">Moved/Seconded: </w:t>
      </w:r>
      <w:r>
        <w:t xml:space="preserve">  </w:t>
      </w:r>
      <w:r w:rsidR="00C16703">
        <w:t>Jason/Paul</w:t>
      </w:r>
    </w:p>
    <w:p w14:paraId="6699B125" w14:textId="77777777" w:rsidR="00B7261C" w:rsidRDefault="00B7261C" w:rsidP="00B7261C">
      <w:pPr>
        <w:pStyle w:val="ListParagraph"/>
        <w:spacing w:after="0" w:line="240" w:lineRule="auto"/>
        <w:ind w:left="1440"/>
      </w:pPr>
      <w:r>
        <w:t>CARRIED</w:t>
      </w:r>
    </w:p>
    <w:p w14:paraId="312DC397" w14:textId="77777777" w:rsidR="00B7261C" w:rsidRPr="00D65209" w:rsidRDefault="00B7261C" w:rsidP="00B7261C">
      <w:pPr>
        <w:pStyle w:val="ListParagraph"/>
        <w:spacing w:after="0" w:line="240" w:lineRule="auto"/>
        <w:ind w:left="1440"/>
      </w:pPr>
    </w:p>
    <w:p w14:paraId="43B547F4" w14:textId="3EEE88EE" w:rsidR="00B7261C" w:rsidRPr="001E029C" w:rsidRDefault="00712821" w:rsidP="00B7261C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2024 Conference</w:t>
      </w:r>
      <w:r w:rsidR="00B7261C">
        <w:rPr>
          <w:b/>
          <w:bCs/>
        </w:rPr>
        <w:t xml:space="preserve"> Updates</w:t>
      </w:r>
    </w:p>
    <w:p w14:paraId="4BAF5925" w14:textId="77777777" w:rsidR="005017B4" w:rsidRDefault="00B7261C" w:rsidP="005255F0">
      <w:pPr>
        <w:spacing w:after="0" w:line="240" w:lineRule="auto"/>
        <w:ind w:left="1440"/>
      </w:pPr>
      <w:r>
        <w:t xml:space="preserve">Marnie said </w:t>
      </w:r>
      <w:r w:rsidR="00C8150E">
        <w:t xml:space="preserve">the conference had gone well and there has been good feedback about the presentations </w:t>
      </w:r>
      <w:r w:rsidR="005017B4">
        <w:t xml:space="preserve">although the lunch was 45 minutes late. </w:t>
      </w:r>
    </w:p>
    <w:p w14:paraId="4B86FF73" w14:textId="75A238A1" w:rsidR="00CC4BE1" w:rsidRDefault="005017B4" w:rsidP="001773F4">
      <w:pPr>
        <w:spacing w:after="0" w:line="240" w:lineRule="auto"/>
        <w:ind w:left="1440"/>
        <w:rPr>
          <w:bCs/>
        </w:rPr>
      </w:pPr>
      <w:r>
        <w:t xml:space="preserve">Marnie said that she would like authorization from the Board to </w:t>
      </w:r>
      <w:r w:rsidR="006E1822">
        <w:t xml:space="preserve">give the conference presenters a $50 gift card (one per presentation except her own). </w:t>
      </w:r>
      <w:r w:rsidR="0090168A">
        <w:t xml:space="preserve">She noted that although presenters did not need to register (pay) for the conference not all were paid </w:t>
      </w:r>
      <w:r w:rsidR="0090168A">
        <w:lastRenderedPageBreak/>
        <w:t xml:space="preserve">by their agencies to attend. She suggested a policy regarding presenter renumeration for the future. </w:t>
      </w:r>
    </w:p>
    <w:p w14:paraId="4A8E55D8" w14:textId="1502AC42" w:rsidR="00B7261C" w:rsidRDefault="00B7261C" w:rsidP="00712821">
      <w:pPr>
        <w:spacing w:after="0" w:line="240" w:lineRule="auto"/>
      </w:pPr>
    </w:p>
    <w:p w14:paraId="362FFEA8" w14:textId="30A7D6F6" w:rsidR="00C8150E" w:rsidRDefault="00C8150E" w:rsidP="00C8150E">
      <w:pPr>
        <w:pStyle w:val="ListParagraph"/>
        <w:spacing w:after="0" w:line="240" w:lineRule="auto"/>
        <w:ind w:left="1440"/>
      </w:pPr>
      <w:r w:rsidRPr="000C6010">
        <w:rPr>
          <w:b/>
          <w:bCs/>
        </w:rPr>
        <w:t>Motion</w:t>
      </w:r>
      <w:r>
        <w:t xml:space="preserve">: To approve </w:t>
      </w:r>
      <w:r w:rsidR="00600790">
        <w:t xml:space="preserve">purchasing $200 worth of gift cards as $50 for each of </w:t>
      </w:r>
      <w:r w:rsidR="00CF2518">
        <w:t xml:space="preserve">the four </w:t>
      </w:r>
      <w:r w:rsidR="001A2A9D">
        <w:t xml:space="preserve">teams of </w:t>
      </w:r>
      <w:r w:rsidR="00CF2518">
        <w:t>present</w:t>
      </w:r>
      <w:r w:rsidR="001A2A9D">
        <w:t>ers</w:t>
      </w:r>
    </w:p>
    <w:p w14:paraId="6A4949B9" w14:textId="58914E08" w:rsidR="00C8150E" w:rsidRDefault="00C8150E" w:rsidP="00C8150E">
      <w:pPr>
        <w:pStyle w:val="ListParagraph"/>
        <w:spacing w:after="0" w:line="240" w:lineRule="auto"/>
        <w:ind w:left="1440"/>
      </w:pPr>
      <w:r>
        <w:rPr>
          <w:b/>
          <w:bCs/>
        </w:rPr>
        <w:t xml:space="preserve">Moved/Seconded: </w:t>
      </w:r>
      <w:r>
        <w:t xml:space="preserve">  </w:t>
      </w:r>
      <w:r w:rsidR="001A2A9D">
        <w:t>Marnie/Tom</w:t>
      </w:r>
    </w:p>
    <w:p w14:paraId="518029B7" w14:textId="189E1E1E" w:rsidR="00B7261C" w:rsidRDefault="00C8150E" w:rsidP="00C8150E">
      <w:pPr>
        <w:spacing w:after="0" w:line="240" w:lineRule="auto"/>
        <w:ind w:left="720" w:firstLine="720"/>
      </w:pPr>
      <w:r>
        <w:t>CARRIED</w:t>
      </w:r>
      <w:r w:rsidR="00B7261C">
        <w:t xml:space="preserve"> </w:t>
      </w:r>
    </w:p>
    <w:p w14:paraId="3CCD410D" w14:textId="77777777" w:rsidR="00B7261C" w:rsidRPr="00881D99" w:rsidRDefault="00B7261C" w:rsidP="00B7261C">
      <w:pPr>
        <w:pStyle w:val="ListParagraph"/>
        <w:spacing w:after="0" w:line="240" w:lineRule="auto"/>
        <w:ind w:left="2160"/>
      </w:pPr>
    </w:p>
    <w:p w14:paraId="4B246FC7" w14:textId="2B42DBA1" w:rsidR="00B7261C" w:rsidRPr="00CC4BE1" w:rsidRDefault="00B7261C" w:rsidP="00CC4BE1">
      <w:pPr>
        <w:spacing w:after="0" w:line="240" w:lineRule="auto"/>
        <w:rPr>
          <w:bCs/>
        </w:rPr>
      </w:pPr>
    </w:p>
    <w:p w14:paraId="1E2F6223" w14:textId="3BFF313F" w:rsidR="00E53036" w:rsidRDefault="005255F0" w:rsidP="00F536CE">
      <w:pPr>
        <w:spacing w:after="0" w:line="240" w:lineRule="auto"/>
        <w:ind w:left="1440" w:hanging="360"/>
        <w:rPr>
          <w:bCs/>
        </w:rPr>
      </w:pPr>
      <w:r>
        <w:rPr>
          <w:bCs/>
        </w:rPr>
        <w:t>d</w:t>
      </w:r>
      <w:r w:rsidR="00CC4BE1">
        <w:rPr>
          <w:bCs/>
        </w:rPr>
        <w:t xml:space="preserve">.   </w:t>
      </w:r>
      <w:r w:rsidR="00CC4BE1" w:rsidRPr="009759CC">
        <w:rPr>
          <w:b/>
        </w:rPr>
        <w:t>Dr. Bruce McCreary Scholarship</w:t>
      </w:r>
    </w:p>
    <w:p w14:paraId="7603E7B2" w14:textId="77E05C64" w:rsidR="00F536CE" w:rsidRDefault="00D449A0" w:rsidP="00F536CE">
      <w:pPr>
        <w:spacing w:after="0" w:line="240" w:lineRule="auto"/>
        <w:ind w:left="1440"/>
        <w:rPr>
          <w:bCs/>
        </w:rPr>
      </w:pPr>
      <w:r>
        <w:rPr>
          <w:bCs/>
        </w:rPr>
        <w:t xml:space="preserve">Brian reviewed the </w:t>
      </w:r>
      <w:r w:rsidR="009D68A1">
        <w:rPr>
          <w:bCs/>
        </w:rPr>
        <w:t xml:space="preserve">creation of the Dr. Bruce McCreary Scholarship and the support ($1,000 annually) provided by GLS </w:t>
      </w:r>
      <w:r w:rsidR="00D42943">
        <w:rPr>
          <w:bCs/>
        </w:rPr>
        <w:t xml:space="preserve">for the $5,000 scholarship. He noted that this year the recipient was Elliott Wong and </w:t>
      </w:r>
      <w:r w:rsidR="006046B4">
        <w:rPr>
          <w:bCs/>
        </w:rPr>
        <w:t xml:space="preserve">that SCDSN &amp; </w:t>
      </w:r>
      <w:r w:rsidR="00D42943">
        <w:rPr>
          <w:bCs/>
        </w:rPr>
        <w:t xml:space="preserve">Ongwanada had already </w:t>
      </w:r>
      <w:r w:rsidR="003A4209">
        <w:rPr>
          <w:bCs/>
        </w:rPr>
        <w:t>provided</w:t>
      </w:r>
      <w:r w:rsidR="006046B4">
        <w:rPr>
          <w:bCs/>
        </w:rPr>
        <w:t xml:space="preserve"> the funds for the scholarship for 2024. He suggested the Board connect with Lak Chinta (Ongwanada CEO) to det</w:t>
      </w:r>
      <w:r w:rsidR="003A4209">
        <w:rPr>
          <w:bCs/>
        </w:rPr>
        <w:t xml:space="preserve">ermine if they will continue to award the scholarship and what their expectation is of SCDSN. </w:t>
      </w:r>
    </w:p>
    <w:p w14:paraId="4B3428CE" w14:textId="77777777" w:rsidR="00232FE3" w:rsidRDefault="00232FE3" w:rsidP="00483CE9">
      <w:pPr>
        <w:spacing w:after="0" w:line="240" w:lineRule="auto"/>
        <w:ind w:firstLine="720"/>
        <w:rPr>
          <w:bCs/>
        </w:rPr>
      </w:pPr>
    </w:p>
    <w:p w14:paraId="5DF37196" w14:textId="5CEC21D6" w:rsidR="00232FE3" w:rsidRDefault="005255F0" w:rsidP="00CC6649">
      <w:pPr>
        <w:spacing w:after="0" w:line="240" w:lineRule="auto"/>
        <w:ind w:firstLine="1080"/>
        <w:rPr>
          <w:bCs/>
        </w:rPr>
      </w:pPr>
      <w:r>
        <w:rPr>
          <w:bCs/>
        </w:rPr>
        <w:t xml:space="preserve">e.   </w:t>
      </w:r>
      <w:r w:rsidR="00232FE3" w:rsidRPr="009759CC">
        <w:rPr>
          <w:b/>
        </w:rPr>
        <w:t xml:space="preserve">Members open </w:t>
      </w:r>
      <w:r w:rsidR="00A67CE8" w:rsidRPr="009759CC">
        <w:rPr>
          <w:b/>
        </w:rPr>
        <w:t>Discussion</w:t>
      </w:r>
    </w:p>
    <w:p w14:paraId="20B8DBCC" w14:textId="187627BE" w:rsidR="00BB3885" w:rsidRDefault="00332FC4" w:rsidP="009759CC">
      <w:pPr>
        <w:spacing w:after="0" w:line="240" w:lineRule="auto"/>
        <w:ind w:left="1440"/>
        <w:rPr>
          <w:bCs/>
        </w:rPr>
      </w:pPr>
      <w:r>
        <w:rPr>
          <w:bCs/>
        </w:rPr>
        <w:t xml:space="preserve">Carol shared </w:t>
      </w:r>
      <w:r w:rsidR="00BF73CB">
        <w:rPr>
          <w:bCs/>
        </w:rPr>
        <w:t xml:space="preserve">her </w:t>
      </w:r>
      <w:r w:rsidR="00313706">
        <w:rPr>
          <w:bCs/>
        </w:rPr>
        <w:t>enthusiasm for all the work done over the past couple of years to move the network forward</w:t>
      </w:r>
      <w:r w:rsidR="00BF73CB">
        <w:rPr>
          <w:bCs/>
        </w:rPr>
        <w:t xml:space="preserve"> and </w:t>
      </w:r>
      <w:r w:rsidR="00313706">
        <w:rPr>
          <w:bCs/>
        </w:rPr>
        <w:t xml:space="preserve">put ideas into action. </w:t>
      </w:r>
      <w:r w:rsidR="00BF73CB">
        <w:rPr>
          <w:bCs/>
        </w:rPr>
        <w:t>She mentioned the n</w:t>
      </w:r>
      <w:r w:rsidR="00E30A7B">
        <w:rPr>
          <w:bCs/>
        </w:rPr>
        <w:t>ew name</w:t>
      </w:r>
      <w:r w:rsidR="00BF73CB">
        <w:rPr>
          <w:bCs/>
        </w:rPr>
        <w:t>, new</w:t>
      </w:r>
      <w:r w:rsidR="00E30A7B">
        <w:rPr>
          <w:bCs/>
        </w:rPr>
        <w:t xml:space="preserve"> website</w:t>
      </w:r>
      <w:r w:rsidR="00937EF9">
        <w:rPr>
          <w:bCs/>
        </w:rPr>
        <w:t xml:space="preserve"> and </w:t>
      </w:r>
      <w:r w:rsidR="00E30A7B">
        <w:rPr>
          <w:bCs/>
        </w:rPr>
        <w:t>new logo</w:t>
      </w:r>
      <w:r w:rsidR="00937EF9">
        <w:rPr>
          <w:bCs/>
        </w:rPr>
        <w:t xml:space="preserve">. She said that a communications strategy is still </w:t>
      </w:r>
      <w:r w:rsidR="00ED70AE">
        <w:rPr>
          <w:bCs/>
        </w:rPr>
        <w:t>needed,</w:t>
      </w:r>
      <w:r w:rsidR="00937EF9">
        <w:rPr>
          <w:bCs/>
        </w:rPr>
        <w:t xml:space="preserve"> and Brian offered to follow up with the communications firm used by Sunbeam. </w:t>
      </w:r>
    </w:p>
    <w:p w14:paraId="472C93B0" w14:textId="77777777" w:rsidR="00937EF9" w:rsidRDefault="00937EF9" w:rsidP="009759CC">
      <w:pPr>
        <w:spacing w:after="0" w:line="240" w:lineRule="auto"/>
        <w:ind w:left="1440"/>
        <w:rPr>
          <w:bCs/>
        </w:rPr>
      </w:pPr>
    </w:p>
    <w:p w14:paraId="4304DCDA" w14:textId="6A7C774C" w:rsidR="00937EF9" w:rsidRDefault="00937EF9" w:rsidP="009759CC">
      <w:pPr>
        <w:spacing w:after="0" w:line="240" w:lineRule="auto"/>
        <w:ind w:left="1440"/>
        <w:rPr>
          <w:bCs/>
        </w:rPr>
      </w:pPr>
      <w:r>
        <w:rPr>
          <w:bCs/>
        </w:rPr>
        <w:t xml:space="preserve">There was general discussion about the impact of labour relations, </w:t>
      </w:r>
      <w:r w:rsidR="003B4D2F">
        <w:rPr>
          <w:bCs/>
        </w:rPr>
        <w:t>amalgamations and conciliation.</w:t>
      </w:r>
    </w:p>
    <w:p w14:paraId="5848FA83" w14:textId="2B29DE60" w:rsidR="003B4D2F" w:rsidRDefault="003B4D2F" w:rsidP="009759CC">
      <w:pPr>
        <w:spacing w:after="0" w:line="240" w:lineRule="auto"/>
        <w:ind w:left="1440"/>
        <w:rPr>
          <w:bCs/>
        </w:rPr>
      </w:pPr>
    </w:p>
    <w:p w14:paraId="6A1CC1CB" w14:textId="46731F09" w:rsidR="003B4D2F" w:rsidRDefault="003B4D2F" w:rsidP="009759CC">
      <w:pPr>
        <w:spacing w:after="0" w:line="240" w:lineRule="auto"/>
        <w:ind w:left="1440"/>
        <w:rPr>
          <w:bCs/>
        </w:rPr>
      </w:pPr>
      <w:r>
        <w:rPr>
          <w:bCs/>
        </w:rPr>
        <w:t>Marnie mentioned that the DDJC has not been able to secure funding after June 30</w:t>
      </w:r>
      <w:r w:rsidRPr="003B4D2F">
        <w:rPr>
          <w:bCs/>
          <w:vertAlign w:val="superscript"/>
        </w:rPr>
        <w:t>th</w:t>
      </w:r>
      <w:r>
        <w:rPr>
          <w:bCs/>
        </w:rPr>
        <w:t xml:space="preserve">. </w:t>
      </w:r>
      <w:r w:rsidR="00AD0885">
        <w:rPr>
          <w:bCs/>
        </w:rPr>
        <w:t>She talked about the work done by the project and the need to find sustainable funding. Members suggested she consider links with local OHTs</w:t>
      </w:r>
      <w:r w:rsidR="00AE106E">
        <w:rPr>
          <w:bCs/>
        </w:rPr>
        <w:t xml:space="preserve">. </w:t>
      </w:r>
    </w:p>
    <w:p w14:paraId="7A06625C" w14:textId="77777777" w:rsidR="00AE106E" w:rsidRDefault="00AE106E" w:rsidP="009759CC">
      <w:pPr>
        <w:spacing w:after="0" w:line="240" w:lineRule="auto"/>
        <w:ind w:left="1440"/>
        <w:rPr>
          <w:bCs/>
        </w:rPr>
      </w:pPr>
    </w:p>
    <w:p w14:paraId="0DBA296A" w14:textId="19A4C459" w:rsidR="00AE106E" w:rsidRDefault="00AE106E" w:rsidP="009759CC">
      <w:pPr>
        <w:spacing w:after="0" w:line="240" w:lineRule="auto"/>
        <w:ind w:left="1440"/>
        <w:rPr>
          <w:bCs/>
        </w:rPr>
      </w:pPr>
      <w:r>
        <w:rPr>
          <w:bCs/>
        </w:rPr>
        <w:t xml:space="preserve">Tom said </w:t>
      </w:r>
      <w:r w:rsidR="001166DE">
        <w:rPr>
          <w:bCs/>
        </w:rPr>
        <w:t>he had been contacted about a review of OPRs in his area being done by MCCSS; he</w:t>
      </w:r>
      <w:r w:rsidR="00645A22">
        <w:rPr>
          <w:bCs/>
        </w:rPr>
        <w:t xml:space="preserve"> said they were looking at a range of stats and would be comparing them with stats from TPRs. </w:t>
      </w:r>
      <w:r w:rsidR="0066737B">
        <w:rPr>
          <w:bCs/>
        </w:rPr>
        <w:t xml:space="preserve">He also said that a significant issue within clinical hubs was mental health. It was noted that </w:t>
      </w:r>
      <w:r w:rsidR="003D752B">
        <w:rPr>
          <w:bCs/>
        </w:rPr>
        <w:t xml:space="preserve">health and mental health services seemed to refer to DS by default when a client </w:t>
      </w:r>
      <w:r w:rsidR="00AD0302">
        <w:rPr>
          <w:bCs/>
        </w:rPr>
        <w:t xml:space="preserve">had IDD when in fact it should be a collaboration of all three services. </w:t>
      </w:r>
    </w:p>
    <w:p w14:paraId="2898CFCC" w14:textId="77777777" w:rsidR="00E10792" w:rsidRDefault="00E10792" w:rsidP="006D264B">
      <w:pPr>
        <w:spacing w:after="0" w:line="240" w:lineRule="auto"/>
        <w:ind w:left="720" w:hanging="360"/>
        <w:rPr>
          <w:b/>
        </w:rPr>
      </w:pPr>
    </w:p>
    <w:p w14:paraId="5FB0CA9E" w14:textId="4D32EC99" w:rsidR="00FC76BD" w:rsidRPr="006D264B" w:rsidRDefault="0061222A" w:rsidP="00236235">
      <w:pPr>
        <w:spacing w:after="0" w:line="240" w:lineRule="auto"/>
        <w:ind w:left="720"/>
        <w:rPr>
          <w:b/>
        </w:rPr>
      </w:pPr>
      <w:r>
        <w:rPr>
          <w:b/>
        </w:rPr>
        <w:t xml:space="preserve">6. </w:t>
      </w:r>
      <w:r w:rsidR="00236235">
        <w:rPr>
          <w:b/>
        </w:rPr>
        <w:t xml:space="preserve"> </w:t>
      </w:r>
      <w:r w:rsidR="00685956">
        <w:rPr>
          <w:b/>
        </w:rPr>
        <w:t>Adjournment</w:t>
      </w:r>
    </w:p>
    <w:p w14:paraId="5F7755BB" w14:textId="5E922A90" w:rsidR="000F4C35" w:rsidRDefault="006D264B" w:rsidP="00236235">
      <w:pPr>
        <w:spacing w:after="0" w:line="240" w:lineRule="auto"/>
        <w:ind w:left="720" w:hanging="360"/>
        <w:rPr>
          <w:bCs/>
        </w:rPr>
      </w:pPr>
      <w:r>
        <w:rPr>
          <w:bCs/>
        </w:rPr>
        <w:tab/>
      </w:r>
      <w:r w:rsidR="00EF77F5">
        <w:rPr>
          <w:bCs/>
        </w:rPr>
        <w:t xml:space="preserve"> </w:t>
      </w:r>
      <w:r w:rsidR="00236235">
        <w:rPr>
          <w:bCs/>
        </w:rPr>
        <w:t xml:space="preserve">   </w:t>
      </w:r>
      <w:r w:rsidR="008F772F">
        <w:rPr>
          <w:bCs/>
        </w:rPr>
        <w:t xml:space="preserve">The meeting was adjourned by consensus </w:t>
      </w:r>
      <w:r w:rsidR="002925EE">
        <w:rPr>
          <w:bCs/>
        </w:rPr>
        <w:t>at</w:t>
      </w:r>
      <w:r w:rsidR="002B6628">
        <w:rPr>
          <w:bCs/>
        </w:rPr>
        <w:t xml:space="preserve"> </w:t>
      </w:r>
      <w:r w:rsidR="009759CC">
        <w:rPr>
          <w:bCs/>
        </w:rPr>
        <w:t>5:53</w:t>
      </w:r>
      <w:r w:rsidR="00E91665">
        <w:rPr>
          <w:bCs/>
        </w:rPr>
        <w:t xml:space="preserve"> p.m.</w:t>
      </w:r>
    </w:p>
    <w:p w14:paraId="3B128242" w14:textId="77777777" w:rsidR="003D5AEB" w:rsidRDefault="003D5AEB" w:rsidP="00236235">
      <w:pPr>
        <w:spacing w:after="0" w:line="240" w:lineRule="auto"/>
        <w:ind w:left="720" w:hanging="360"/>
        <w:rPr>
          <w:bCs/>
        </w:rPr>
      </w:pPr>
    </w:p>
    <w:p w14:paraId="42DECF6B" w14:textId="2BE0034B" w:rsidR="003D5AEB" w:rsidRDefault="003D5AEB" w:rsidP="00236235">
      <w:pPr>
        <w:spacing w:after="0" w:line="240" w:lineRule="auto"/>
        <w:ind w:left="720" w:hanging="360"/>
        <w:rPr>
          <w:bCs/>
        </w:rPr>
      </w:pPr>
      <w:r>
        <w:rPr>
          <w:bCs/>
        </w:rPr>
        <w:t xml:space="preserve">Next meeting: </w:t>
      </w:r>
      <w:r w:rsidR="004C482C">
        <w:rPr>
          <w:bCs/>
        </w:rPr>
        <w:t xml:space="preserve"> June 4</w:t>
      </w:r>
      <w:r w:rsidR="004C482C" w:rsidRPr="004C482C">
        <w:rPr>
          <w:bCs/>
          <w:vertAlign w:val="superscript"/>
        </w:rPr>
        <w:t>th</w:t>
      </w:r>
      <w:r w:rsidR="004C482C">
        <w:rPr>
          <w:bCs/>
        </w:rPr>
        <w:t>, 1:00 p.m. (virtual)</w:t>
      </w:r>
    </w:p>
    <w:p w14:paraId="03ED11F2" w14:textId="77777777" w:rsidR="00D60389" w:rsidRPr="000F4C35" w:rsidRDefault="00D60389" w:rsidP="0079525B">
      <w:pPr>
        <w:spacing w:after="0" w:line="240" w:lineRule="auto"/>
        <w:ind w:firstLine="284"/>
        <w:rPr>
          <w:bCs/>
        </w:rPr>
      </w:pPr>
    </w:p>
    <w:p w14:paraId="6106E2AC" w14:textId="7F69DA70" w:rsidR="00EF79DC" w:rsidRDefault="00F94B8B" w:rsidP="009A46A2">
      <w:pPr>
        <w:spacing w:after="0" w:line="240" w:lineRule="auto"/>
        <w:ind w:firstLine="284"/>
      </w:pPr>
      <w:r>
        <w:rPr>
          <w:b/>
        </w:rPr>
        <w:t xml:space="preserve">Minutes recorded by </w:t>
      </w:r>
      <w:r w:rsidR="00DE19D0">
        <w:rPr>
          <w:b/>
        </w:rPr>
        <w:t>Administrative Support</w:t>
      </w:r>
      <w:r w:rsidR="00492803">
        <w:rPr>
          <w:b/>
        </w:rPr>
        <w:t xml:space="preserve"> person</w:t>
      </w:r>
      <w:r w:rsidR="00DE19D0">
        <w:rPr>
          <w:b/>
        </w:rPr>
        <w:t>, Jennifer Shaw</w:t>
      </w:r>
      <w:r w:rsidR="003D5AEB">
        <w:rPr>
          <w:b/>
        </w:rPr>
        <w:t xml:space="preserve"> </w:t>
      </w:r>
    </w:p>
    <w:sectPr w:rsidR="00EF79DC" w:rsidSect="00BC0C77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CEC8C" w14:textId="77777777" w:rsidR="00B647AC" w:rsidRDefault="00B647AC" w:rsidP="008B40D8">
      <w:pPr>
        <w:spacing w:after="0" w:line="240" w:lineRule="auto"/>
      </w:pPr>
      <w:r>
        <w:separator/>
      </w:r>
    </w:p>
  </w:endnote>
  <w:endnote w:type="continuationSeparator" w:id="0">
    <w:p w14:paraId="501C5F6F" w14:textId="77777777" w:rsidR="00B647AC" w:rsidRDefault="00B647AC" w:rsidP="008B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88B5" w14:textId="77777777" w:rsidR="00B647AC" w:rsidRDefault="00B647AC" w:rsidP="008B40D8">
      <w:pPr>
        <w:spacing w:after="0" w:line="240" w:lineRule="auto"/>
      </w:pPr>
      <w:r>
        <w:separator/>
      </w:r>
    </w:p>
  </w:footnote>
  <w:footnote w:type="continuationSeparator" w:id="0">
    <w:p w14:paraId="050F918E" w14:textId="77777777" w:rsidR="00B647AC" w:rsidRDefault="00B647AC" w:rsidP="008B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4869" w14:textId="60CC7968" w:rsidR="008B40D8" w:rsidRPr="008B40D8" w:rsidRDefault="00000000">
    <w:pPr>
      <w:pStyle w:val="Header"/>
      <w:rPr>
        <w:lang w:val="en-CA"/>
      </w:rPr>
    </w:pPr>
    <w:sdt>
      <w:sdtPr>
        <w:rPr>
          <w:lang w:val="en-CA"/>
        </w:rPr>
        <w:id w:val="-1378149147"/>
        <w:docPartObj>
          <w:docPartGallery w:val="Watermarks"/>
          <w:docPartUnique/>
        </w:docPartObj>
      </w:sdtPr>
      <w:sdtContent>
        <w:r>
          <w:rPr>
            <w:noProof/>
            <w:lang w:val="en-CA"/>
          </w:rPr>
          <w:pict w14:anchorId="184DAA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38E"/>
    <w:multiLevelType w:val="hybridMultilevel"/>
    <w:tmpl w:val="D7546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D775C9"/>
    <w:multiLevelType w:val="hybridMultilevel"/>
    <w:tmpl w:val="F640997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B50EDE"/>
    <w:multiLevelType w:val="hybridMultilevel"/>
    <w:tmpl w:val="F60E40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6B24E31"/>
    <w:multiLevelType w:val="hybridMultilevel"/>
    <w:tmpl w:val="55C00A86"/>
    <w:lvl w:ilvl="0" w:tplc="E076B0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366EFD"/>
    <w:multiLevelType w:val="hybridMultilevel"/>
    <w:tmpl w:val="948AEB6C"/>
    <w:lvl w:ilvl="0" w:tplc="D25A840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8819B2"/>
    <w:multiLevelType w:val="hybridMultilevel"/>
    <w:tmpl w:val="FCE6BD80"/>
    <w:lvl w:ilvl="0" w:tplc="D368F49E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1CA47384"/>
    <w:multiLevelType w:val="hybridMultilevel"/>
    <w:tmpl w:val="99EEA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095F6B"/>
    <w:multiLevelType w:val="hybridMultilevel"/>
    <w:tmpl w:val="A9547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346396"/>
    <w:multiLevelType w:val="hybridMultilevel"/>
    <w:tmpl w:val="565C74F8"/>
    <w:lvl w:ilvl="0" w:tplc="F4A62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81E48"/>
    <w:multiLevelType w:val="hybridMultilevel"/>
    <w:tmpl w:val="507E7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DE6A2F"/>
    <w:multiLevelType w:val="hybridMultilevel"/>
    <w:tmpl w:val="7A22F830"/>
    <w:lvl w:ilvl="0" w:tplc="4F54DD0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792578"/>
    <w:multiLevelType w:val="hybridMultilevel"/>
    <w:tmpl w:val="4208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01ED"/>
    <w:multiLevelType w:val="hybridMultilevel"/>
    <w:tmpl w:val="3BE676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4260D"/>
    <w:multiLevelType w:val="hybridMultilevel"/>
    <w:tmpl w:val="EE6AE7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2406C0"/>
    <w:multiLevelType w:val="hybridMultilevel"/>
    <w:tmpl w:val="3540699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DFA12FA"/>
    <w:multiLevelType w:val="hybridMultilevel"/>
    <w:tmpl w:val="C8F27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A5CC5"/>
    <w:multiLevelType w:val="hybridMultilevel"/>
    <w:tmpl w:val="861672B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46AB5C17"/>
    <w:multiLevelType w:val="hybridMultilevel"/>
    <w:tmpl w:val="D0CE1946"/>
    <w:lvl w:ilvl="0" w:tplc="F38CD5D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69111F"/>
    <w:multiLevelType w:val="hybridMultilevel"/>
    <w:tmpl w:val="330221BE"/>
    <w:lvl w:ilvl="0" w:tplc="B86C9896">
      <w:start w:val="1"/>
      <w:numFmt w:val="lowerRoman"/>
      <w:lvlText w:val="%1)"/>
      <w:lvlJc w:val="left"/>
      <w:pPr>
        <w:ind w:left="99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C27375"/>
    <w:multiLevelType w:val="hybridMultilevel"/>
    <w:tmpl w:val="1A929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02329B"/>
    <w:multiLevelType w:val="hybridMultilevel"/>
    <w:tmpl w:val="B09C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E58C2"/>
    <w:multiLevelType w:val="hybridMultilevel"/>
    <w:tmpl w:val="B094AB54"/>
    <w:lvl w:ilvl="0" w:tplc="A59CE7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7048B5"/>
    <w:multiLevelType w:val="hybridMultilevel"/>
    <w:tmpl w:val="BB622652"/>
    <w:lvl w:ilvl="0" w:tplc="A462D4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56C55"/>
    <w:multiLevelType w:val="hybridMultilevel"/>
    <w:tmpl w:val="6E44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064B6"/>
    <w:multiLevelType w:val="hybridMultilevel"/>
    <w:tmpl w:val="A78067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3224B3B"/>
    <w:multiLevelType w:val="hybridMultilevel"/>
    <w:tmpl w:val="1DF46CE8"/>
    <w:lvl w:ilvl="0" w:tplc="4D5ACF3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E93EC3"/>
    <w:multiLevelType w:val="hybridMultilevel"/>
    <w:tmpl w:val="F7BA2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1671EA"/>
    <w:multiLevelType w:val="hybridMultilevel"/>
    <w:tmpl w:val="A9FCA0C8"/>
    <w:lvl w:ilvl="0" w:tplc="323693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AF5643"/>
    <w:multiLevelType w:val="hybridMultilevel"/>
    <w:tmpl w:val="3FE0C6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C6E77CB"/>
    <w:multiLevelType w:val="hybridMultilevel"/>
    <w:tmpl w:val="6524846E"/>
    <w:lvl w:ilvl="0" w:tplc="F800C98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9A0BAE"/>
    <w:multiLevelType w:val="hybridMultilevel"/>
    <w:tmpl w:val="6C381D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C123A9"/>
    <w:multiLevelType w:val="hybridMultilevel"/>
    <w:tmpl w:val="E46E12C8"/>
    <w:lvl w:ilvl="0" w:tplc="C58E60F2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852EA0"/>
    <w:multiLevelType w:val="hybridMultilevel"/>
    <w:tmpl w:val="D23CB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3B38DF"/>
    <w:multiLevelType w:val="hybridMultilevel"/>
    <w:tmpl w:val="12E67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A27470"/>
    <w:multiLevelType w:val="hybridMultilevel"/>
    <w:tmpl w:val="6BE241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FA65F62"/>
    <w:multiLevelType w:val="hybridMultilevel"/>
    <w:tmpl w:val="F9DAD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59832">
    <w:abstractNumId w:val="31"/>
  </w:num>
  <w:num w:numId="2" w16cid:durableId="987902165">
    <w:abstractNumId w:val="13"/>
  </w:num>
  <w:num w:numId="3" w16cid:durableId="1473256159">
    <w:abstractNumId w:val="4"/>
  </w:num>
  <w:num w:numId="4" w16cid:durableId="1552422135">
    <w:abstractNumId w:val="19"/>
  </w:num>
  <w:num w:numId="5" w16cid:durableId="154107226">
    <w:abstractNumId w:val="25"/>
  </w:num>
  <w:num w:numId="6" w16cid:durableId="1874537217">
    <w:abstractNumId w:val="17"/>
  </w:num>
  <w:num w:numId="7" w16cid:durableId="794561625">
    <w:abstractNumId w:val="10"/>
  </w:num>
  <w:num w:numId="8" w16cid:durableId="653265950">
    <w:abstractNumId w:val="3"/>
  </w:num>
  <w:num w:numId="9" w16cid:durableId="674259842">
    <w:abstractNumId w:val="8"/>
  </w:num>
  <w:num w:numId="10" w16cid:durableId="1480073923">
    <w:abstractNumId w:val="27"/>
  </w:num>
  <w:num w:numId="11" w16cid:durableId="1011565362">
    <w:abstractNumId w:val="14"/>
  </w:num>
  <w:num w:numId="12" w16cid:durableId="773475374">
    <w:abstractNumId w:val="12"/>
  </w:num>
  <w:num w:numId="13" w16cid:durableId="1268973662">
    <w:abstractNumId w:val="29"/>
  </w:num>
  <w:num w:numId="14" w16cid:durableId="1032149098">
    <w:abstractNumId w:val="21"/>
  </w:num>
  <w:num w:numId="15" w16cid:durableId="728304483">
    <w:abstractNumId w:val="33"/>
  </w:num>
  <w:num w:numId="16" w16cid:durableId="1963225682">
    <w:abstractNumId w:val="32"/>
  </w:num>
  <w:num w:numId="17" w16cid:durableId="1256867799">
    <w:abstractNumId w:val="9"/>
  </w:num>
  <w:num w:numId="18" w16cid:durableId="908072911">
    <w:abstractNumId w:val="26"/>
  </w:num>
  <w:num w:numId="19" w16cid:durableId="1630743104">
    <w:abstractNumId w:val="30"/>
  </w:num>
  <w:num w:numId="20" w16cid:durableId="1086614833">
    <w:abstractNumId w:val="6"/>
  </w:num>
  <w:num w:numId="21" w16cid:durableId="2055618876">
    <w:abstractNumId w:val="15"/>
  </w:num>
  <w:num w:numId="22" w16cid:durableId="1802650926">
    <w:abstractNumId w:val="20"/>
  </w:num>
  <w:num w:numId="23" w16cid:durableId="1670061877">
    <w:abstractNumId w:val="18"/>
  </w:num>
  <w:num w:numId="24" w16cid:durableId="1374114986">
    <w:abstractNumId w:val="5"/>
  </w:num>
  <w:num w:numId="25" w16cid:durableId="1885096274">
    <w:abstractNumId w:val="24"/>
  </w:num>
  <w:num w:numId="26" w16cid:durableId="1598052325">
    <w:abstractNumId w:val="35"/>
  </w:num>
  <w:num w:numId="27" w16cid:durableId="296617054">
    <w:abstractNumId w:val="11"/>
  </w:num>
  <w:num w:numId="28" w16cid:durableId="1905216930">
    <w:abstractNumId w:val="28"/>
  </w:num>
  <w:num w:numId="29" w16cid:durableId="48001625">
    <w:abstractNumId w:val="1"/>
  </w:num>
  <w:num w:numId="30" w16cid:durableId="2145461750">
    <w:abstractNumId w:val="7"/>
  </w:num>
  <w:num w:numId="31" w16cid:durableId="818423968">
    <w:abstractNumId w:val="23"/>
  </w:num>
  <w:num w:numId="32" w16cid:durableId="2130473135">
    <w:abstractNumId w:val="0"/>
  </w:num>
  <w:num w:numId="33" w16cid:durableId="722676601">
    <w:abstractNumId w:val="2"/>
  </w:num>
  <w:num w:numId="34" w16cid:durableId="624192359">
    <w:abstractNumId w:val="16"/>
  </w:num>
  <w:num w:numId="35" w16cid:durableId="136454863">
    <w:abstractNumId w:val="34"/>
  </w:num>
  <w:num w:numId="36" w16cid:durableId="16558652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6"/>
    <w:rsid w:val="00003E25"/>
    <w:rsid w:val="00011650"/>
    <w:rsid w:val="0001321A"/>
    <w:rsid w:val="0001482B"/>
    <w:rsid w:val="00021D7B"/>
    <w:rsid w:val="00022306"/>
    <w:rsid w:val="00025133"/>
    <w:rsid w:val="00025BD6"/>
    <w:rsid w:val="00045717"/>
    <w:rsid w:val="00047BF4"/>
    <w:rsid w:val="00050851"/>
    <w:rsid w:val="000530DD"/>
    <w:rsid w:val="00056F98"/>
    <w:rsid w:val="00072D9E"/>
    <w:rsid w:val="00075B25"/>
    <w:rsid w:val="00081E85"/>
    <w:rsid w:val="00083142"/>
    <w:rsid w:val="00091D25"/>
    <w:rsid w:val="00093E4F"/>
    <w:rsid w:val="00094103"/>
    <w:rsid w:val="000952A5"/>
    <w:rsid w:val="00095AD9"/>
    <w:rsid w:val="000B0F63"/>
    <w:rsid w:val="000B2AE0"/>
    <w:rsid w:val="000B54F8"/>
    <w:rsid w:val="000C5622"/>
    <w:rsid w:val="000C5B9F"/>
    <w:rsid w:val="000E48E0"/>
    <w:rsid w:val="000E672A"/>
    <w:rsid w:val="000F02CA"/>
    <w:rsid w:val="000F046A"/>
    <w:rsid w:val="000F1C2E"/>
    <w:rsid w:val="000F3980"/>
    <w:rsid w:val="000F4C35"/>
    <w:rsid w:val="000F5550"/>
    <w:rsid w:val="001005A1"/>
    <w:rsid w:val="0010145E"/>
    <w:rsid w:val="001166DE"/>
    <w:rsid w:val="001175AD"/>
    <w:rsid w:val="00134823"/>
    <w:rsid w:val="001361D7"/>
    <w:rsid w:val="00141B9F"/>
    <w:rsid w:val="00150E8D"/>
    <w:rsid w:val="00155710"/>
    <w:rsid w:val="00156F54"/>
    <w:rsid w:val="001571CC"/>
    <w:rsid w:val="001616D5"/>
    <w:rsid w:val="0016244D"/>
    <w:rsid w:val="00174119"/>
    <w:rsid w:val="00176FA2"/>
    <w:rsid w:val="001773F4"/>
    <w:rsid w:val="001802C2"/>
    <w:rsid w:val="00186B9D"/>
    <w:rsid w:val="00192485"/>
    <w:rsid w:val="00192D2B"/>
    <w:rsid w:val="001A06D0"/>
    <w:rsid w:val="001A2A9D"/>
    <w:rsid w:val="001A467E"/>
    <w:rsid w:val="001A7A18"/>
    <w:rsid w:val="001B2DCA"/>
    <w:rsid w:val="001B34C0"/>
    <w:rsid w:val="001B3A92"/>
    <w:rsid w:val="001B50E4"/>
    <w:rsid w:val="001C1A4B"/>
    <w:rsid w:val="001C70FD"/>
    <w:rsid w:val="001E1ABD"/>
    <w:rsid w:val="001F35E7"/>
    <w:rsid w:val="001F6EA1"/>
    <w:rsid w:val="00200E37"/>
    <w:rsid w:val="00232FE3"/>
    <w:rsid w:val="00236235"/>
    <w:rsid w:val="0023633F"/>
    <w:rsid w:val="0023685E"/>
    <w:rsid w:val="002400E5"/>
    <w:rsid w:val="002454BB"/>
    <w:rsid w:val="00245736"/>
    <w:rsid w:val="00254027"/>
    <w:rsid w:val="0026082D"/>
    <w:rsid w:val="00265261"/>
    <w:rsid w:val="00265343"/>
    <w:rsid w:val="00267A5D"/>
    <w:rsid w:val="0027536C"/>
    <w:rsid w:val="0028380D"/>
    <w:rsid w:val="00285096"/>
    <w:rsid w:val="002925EE"/>
    <w:rsid w:val="00297448"/>
    <w:rsid w:val="002A0F70"/>
    <w:rsid w:val="002A0FAB"/>
    <w:rsid w:val="002A5F4B"/>
    <w:rsid w:val="002A7D06"/>
    <w:rsid w:val="002B30C6"/>
    <w:rsid w:val="002B6628"/>
    <w:rsid w:val="002B7466"/>
    <w:rsid w:val="002C30AA"/>
    <w:rsid w:val="002C3DC0"/>
    <w:rsid w:val="002C552A"/>
    <w:rsid w:val="002D4C2B"/>
    <w:rsid w:val="002E0104"/>
    <w:rsid w:val="002F02AC"/>
    <w:rsid w:val="002F23BC"/>
    <w:rsid w:val="002F492F"/>
    <w:rsid w:val="003031AF"/>
    <w:rsid w:val="00313706"/>
    <w:rsid w:val="0031387E"/>
    <w:rsid w:val="0031772F"/>
    <w:rsid w:val="00322ADC"/>
    <w:rsid w:val="00332FC4"/>
    <w:rsid w:val="003348B9"/>
    <w:rsid w:val="003355EA"/>
    <w:rsid w:val="00341F71"/>
    <w:rsid w:val="00344660"/>
    <w:rsid w:val="00344991"/>
    <w:rsid w:val="00353D87"/>
    <w:rsid w:val="00362DDC"/>
    <w:rsid w:val="00383036"/>
    <w:rsid w:val="00391571"/>
    <w:rsid w:val="0039192A"/>
    <w:rsid w:val="003977FF"/>
    <w:rsid w:val="003A0F47"/>
    <w:rsid w:val="003A2EF1"/>
    <w:rsid w:val="003A4209"/>
    <w:rsid w:val="003A5272"/>
    <w:rsid w:val="003B1A5E"/>
    <w:rsid w:val="003B3516"/>
    <w:rsid w:val="003B3956"/>
    <w:rsid w:val="003B4D2F"/>
    <w:rsid w:val="003C2E3B"/>
    <w:rsid w:val="003C37DC"/>
    <w:rsid w:val="003D0E3E"/>
    <w:rsid w:val="003D1979"/>
    <w:rsid w:val="003D1BEE"/>
    <w:rsid w:val="003D5AEB"/>
    <w:rsid w:val="003D752B"/>
    <w:rsid w:val="003E0D4E"/>
    <w:rsid w:val="003E3A4C"/>
    <w:rsid w:val="00401F55"/>
    <w:rsid w:val="00404240"/>
    <w:rsid w:val="00404B4C"/>
    <w:rsid w:val="00413CBF"/>
    <w:rsid w:val="00416F7E"/>
    <w:rsid w:val="00420C5C"/>
    <w:rsid w:val="0044594A"/>
    <w:rsid w:val="004460B3"/>
    <w:rsid w:val="004555F0"/>
    <w:rsid w:val="00457C15"/>
    <w:rsid w:val="004623A7"/>
    <w:rsid w:val="00463938"/>
    <w:rsid w:val="004654C3"/>
    <w:rsid w:val="00470541"/>
    <w:rsid w:val="004813FA"/>
    <w:rsid w:val="00482993"/>
    <w:rsid w:val="00483CE9"/>
    <w:rsid w:val="00492803"/>
    <w:rsid w:val="004939DB"/>
    <w:rsid w:val="004945C8"/>
    <w:rsid w:val="00494AD1"/>
    <w:rsid w:val="004A6EDA"/>
    <w:rsid w:val="004B40C5"/>
    <w:rsid w:val="004B4C89"/>
    <w:rsid w:val="004B59BF"/>
    <w:rsid w:val="004B6604"/>
    <w:rsid w:val="004B73EB"/>
    <w:rsid w:val="004C06B9"/>
    <w:rsid w:val="004C2128"/>
    <w:rsid w:val="004C3740"/>
    <w:rsid w:val="004C482C"/>
    <w:rsid w:val="004D09A0"/>
    <w:rsid w:val="004E0736"/>
    <w:rsid w:val="004E098F"/>
    <w:rsid w:val="004E7E56"/>
    <w:rsid w:val="004F208C"/>
    <w:rsid w:val="005017B4"/>
    <w:rsid w:val="005028A7"/>
    <w:rsid w:val="0050428F"/>
    <w:rsid w:val="00510161"/>
    <w:rsid w:val="005204B6"/>
    <w:rsid w:val="00523F37"/>
    <w:rsid w:val="005255F0"/>
    <w:rsid w:val="00537B3E"/>
    <w:rsid w:val="00545FE9"/>
    <w:rsid w:val="00554649"/>
    <w:rsid w:val="005560D8"/>
    <w:rsid w:val="00564E25"/>
    <w:rsid w:val="00566EAB"/>
    <w:rsid w:val="00571961"/>
    <w:rsid w:val="00572362"/>
    <w:rsid w:val="00581C55"/>
    <w:rsid w:val="0058640E"/>
    <w:rsid w:val="00586B15"/>
    <w:rsid w:val="00592680"/>
    <w:rsid w:val="005967AD"/>
    <w:rsid w:val="005A579F"/>
    <w:rsid w:val="005A5B9B"/>
    <w:rsid w:val="005B4EAA"/>
    <w:rsid w:val="005C2670"/>
    <w:rsid w:val="005C34CE"/>
    <w:rsid w:val="005C4571"/>
    <w:rsid w:val="005C68D4"/>
    <w:rsid w:val="005C75D9"/>
    <w:rsid w:val="005C7DAF"/>
    <w:rsid w:val="005D318E"/>
    <w:rsid w:val="005D40FB"/>
    <w:rsid w:val="005D731E"/>
    <w:rsid w:val="005E320A"/>
    <w:rsid w:val="005E3DF7"/>
    <w:rsid w:val="006002B8"/>
    <w:rsid w:val="00600790"/>
    <w:rsid w:val="006046B4"/>
    <w:rsid w:val="0061222A"/>
    <w:rsid w:val="006133BC"/>
    <w:rsid w:val="006154A9"/>
    <w:rsid w:val="00616D0E"/>
    <w:rsid w:val="00617321"/>
    <w:rsid w:val="0062191E"/>
    <w:rsid w:val="00626E44"/>
    <w:rsid w:val="00630288"/>
    <w:rsid w:val="00635CF7"/>
    <w:rsid w:val="00637B1C"/>
    <w:rsid w:val="006400B1"/>
    <w:rsid w:val="00645A22"/>
    <w:rsid w:val="00652670"/>
    <w:rsid w:val="00655EBD"/>
    <w:rsid w:val="00660280"/>
    <w:rsid w:val="006628F6"/>
    <w:rsid w:val="00665063"/>
    <w:rsid w:val="00666AAF"/>
    <w:rsid w:val="0066737B"/>
    <w:rsid w:val="00667629"/>
    <w:rsid w:val="00671797"/>
    <w:rsid w:val="00676969"/>
    <w:rsid w:val="00677405"/>
    <w:rsid w:val="00685956"/>
    <w:rsid w:val="00686D06"/>
    <w:rsid w:val="00693469"/>
    <w:rsid w:val="006A0189"/>
    <w:rsid w:val="006A27B7"/>
    <w:rsid w:val="006A58A1"/>
    <w:rsid w:val="006C1423"/>
    <w:rsid w:val="006C4460"/>
    <w:rsid w:val="006C757E"/>
    <w:rsid w:val="006D264B"/>
    <w:rsid w:val="006D2FFE"/>
    <w:rsid w:val="006D37E7"/>
    <w:rsid w:val="006D47DD"/>
    <w:rsid w:val="006E1822"/>
    <w:rsid w:val="006E3A73"/>
    <w:rsid w:val="006E41C1"/>
    <w:rsid w:val="006E43B1"/>
    <w:rsid w:val="006F03D9"/>
    <w:rsid w:val="006F2703"/>
    <w:rsid w:val="006F4023"/>
    <w:rsid w:val="006F4ACE"/>
    <w:rsid w:val="006F72EA"/>
    <w:rsid w:val="00702ACE"/>
    <w:rsid w:val="00712821"/>
    <w:rsid w:val="007266D7"/>
    <w:rsid w:val="007302F1"/>
    <w:rsid w:val="00733AC3"/>
    <w:rsid w:val="007373F2"/>
    <w:rsid w:val="00737E8C"/>
    <w:rsid w:val="0075021C"/>
    <w:rsid w:val="0075308D"/>
    <w:rsid w:val="00766338"/>
    <w:rsid w:val="00766689"/>
    <w:rsid w:val="00770EC0"/>
    <w:rsid w:val="00774D70"/>
    <w:rsid w:val="00780A82"/>
    <w:rsid w:val="00780ED3"/>
    <w:rsid w:val="007823DA"/>
    <w:rsid w:val="00783C87"/>
    <w:rsid w:val="007907FB"/>
    <w:rsid w:val="00790F0A"/>
    <w:rsid w:val="0079525B"/>
    <w:rsid w:val="007965E8"/>
    <w:rsid w:val="007B1921"/>
    <w:rsid w:val="007B2E40"/>
    <w:rsid w:val="007B4EF8"/>
    <w:rsid w:val="007C0FE5"/>
    <w:rsid w:val="007C252C"/>
    <w:rsid w:val="007C641E"/>
    <w:rsid w:val="007D2EF0"/>
    <w:rsid w:val="007D3973"/>
    <w:rsid w:val="007D4339"/>
    <w:rsid w:val="007D64AC"/>
    <w:rsid w:val="007E1774"/>
    <w:rsid w:val="007E1F32"/>
    <w:rsid w:val="007F7A85"/>
    <w:rsid w:val="00802EFF"/>
    <w:rsid w:val="00805D34"/>
    <w:rsid w:val="008143F4"/>
    <w:rsid w:val="00821933"/>
    <w:rsid w:val="00825A8F"/>
    <w:rsid w:val="008310E2"/>
    <w:rsid w:val="008352F4"/>
    <w:rsid w:val="008358BC"/>
    <w:rsid w:val="008401AF"/>
    <w:rsid w:val="00854C7B"/>
    <w:rsid w:val="0086139E"/>
    <w:rsid w:val="008619A3"/>
    <w:rsid w:val="00866153"/>
    <w:rsid w:val="00872901"/>
    <w:rsid w:val="00873DA3"/>
    <w:rsid w:val="00874EFB"/>
    <w:rsid w:val="00880BB8"/>
    <w:rsid w:val="00884AC6"/>
    <w:rsid w:val="00885DD3"/>
    <w:rsid w:val="008A0A37"/>
    <w:rsid w:val="008B0371"/>
    <w:rsid w:val="008B40D8"/>
    <w:rsid w:val="008C1AD2"/>
    <w:rsid w:val="008C49BD"/>
    <w:rsid w:val="008C50EC"/>
    <w:rsid w:val="008C53D9"/>
    <w:rsid w:val="008D0C9F"/>
    <w:rsid w:val="008D11F1"/>
    <w:rsid w:val="008D504C"/>
    <w:rsid w:val="008D75B9"/>
    <w:rsid w:val="008F034D"/>
    <w:rsid w:val="008F2701"/>
    <w:rsid w:val="008F5309"/>
    <w:rsid w:val="008F580F"/>
    <w:rsid w:val="008F5D7D"/>
    <w:rsid w:val="008F772F"/>
    <w:rsid w:val="0090168A"/>
    <w:rsid w:val="009113C2"/>
    <w:rsid w:val="00912D87"/>
    <w:rsid w:val="009238A0"/>
    <w:rsid w:val="00926EAD"/>
    <w:rsid w:val="00933C22"/>
    <w:rsid w:val="00936FFA"/>
    <w:rsid w:val="00937EF9"/>
    <w:rsid w:val="0094523F"/>
    <w:rsid w:val="00950770"/>
    <w:rsid w:val="0095137E"/>
    <w:rsid w:val="0095165B"/>
    <w:rsid w:val="00954424"/>
    <w:rsid w:val="009759CC"/>
    <w:rsid w:val="009765B2"/>
    <w:rsid w:val="00976AE3"/>
    <w:rsid w:val="00977375"/>
    <w:rsid w:val="009778FA"/>
    <w:rsid w:val="00983FE5"/>
    <w:rsid w:val="00985A04"/>
    <w:rsid w:val="00994033"/>
    <w:rsid w:val="009962CE"/>
    <w:rsid w:val="0099632B"/>
    <w:rsid w:val="009A122F"/>
    <w:rsid w:val="009A2B27"/>
    <w:rsid w:val="009A40CC"/>
    <w:rsid w:val="009A46A2"/>
    <w:rsid w:val="009A72CE"/>
    <w:rsid w:val="009A7DEB"/>
    <w:rsid w:val="009B5349"/>
    <w:rsid w:val="009C3DA4"/>
    <w:rsid w:val="009C6F8F"/>
    <w:rsid w:val="009C75AB"/>
    <w:rsid w:val="009D0D80"/>
    <w:rsid w:val="009D1748"/>
    <w:rsid w:val="009D68A1"/>
    <w:rsid w:val="009E0F11"/>
    <w:rsid w:val="009E4E67"/>
    <w:rsid w:val="009F14E7"/>
    <w:rsid w:val="00A015B1"/>
    <w:rsid w:val="00A057AD"/>
    <w:rsid w:val="00A075D9"/>
    <w:rsid w:val="00A215FB"/>
    <w:rsid w:val="00A22D66"/>
    <w:rsid w:val="00A23D36"/>
    <w:rsid w:val="00A240FA"/>
    <w:rsid w:val="00A2530E"/>
    <w:rsid w:val="00A30436"/>
    <w:rsid w:val="00A36793"/>
    <w:rsid w:val="00A4416F"/>
    <w:rsid w:val="00A44A8E"/>
    <w:rsid w:val="00A44C59"/>
    <w:rsid w:val="00A4701D"/>
    <w:rsid w:val="00A506CF"/>
    <w:rsid w:val="00A636FD"/>
    <w:rsid w:val="00A67365"/>
    <w:rsid w:val="00A67CE8"/>
    <w:rsid w:val="00A757D3"/>
    <w:rsid w:val="00A85084"/>
    <w:rsid w:val="00A863B1"/>
    <w:rsid w:val="00A8796D"/>
    <w:rsid w:val="00A904B9"/>
    <w:rsid w:val="00A91BD9"/>
    <w:rsid w:val="00AA149E"/>
    <w:rsid w:val="00AA23CD"/>
    <w:rsid w:val="00AA5CBE"/>
    <w:rsid w:val="00AB058B"/>
    <w:rsid w:val="00AB0955"/>
    <w:rsid w:val="00AB2199"/>
    <w:rsid w:val="00AB28E3"/>
    <w:rsid w:val="00AB783C"/>
    <w:rsid w:val="00AC0C3C"/>
    <w:rsid w:val="00AD0302"/>
    <w:rsid w:val="00AD0885"/>
    <w:rsid w:val="00AD58EC"/>
    <w:rsid w:val="00AD718D"/>
    <w:rsid w:val="00AE0B5D"/>
    <w:rsid w:val="00AE106E"/>
    <w:rsid w:val="00AE1236"/>
    <w:rsid w:val="00AE3345"/>
    <w:rsid w:val="00AE407A"/>
    <w:rsid w:val="00AE68AB"/>
    <w:rsid w:val="00AF1A2A"/>
    <w:rsid w:val="00B0125F"/>
    <w:rsid w:val="00B0537D"/>
    <w:rsid w:val="00B10F5B"/>
    <w:rsid w:val="00B1279F"/>
    <w:rsid w:val="00B148AF"/>
    <w:rsid w:val="00B16727"/>
    <w:rsid w:val="00B266D6"/>
    <w:rsid w:val="00B33367"/>
    <w:rsid w:val="00B4045A"/>
    <w:rsid w:val="00B413D3"/>
    <w:rsid w:val="00B41860"/>
    <w:rsid w:val="00B44E3C"/>
    <w:rsid w:val="00B46AE6"/>
    <w:rsid w:val="00B479F0"/>
    <w:rsid w:val="00B53CC4"/>
    <w:rsid w:val="00B56091"/>
    <w:rsid w:val="00B60512"/>
    <w:rsid w:val="00B647AC"/>
    <w:rsid w:val="00B71545"/>
    <w:rsid w:val="00B7261C"/>
    <w:rsid w:val="00B86427"/>
    <w:rsid w:val="00B86CF1"/>
    <w:rsid w:val="00B87B3E"/>
    <w:rsid w:val="00B908F4"/>
    <w:rsid w:val="00B91187"/>
    <w:rsid w:val="00B926E8"/>
    <w:rsid w:val="00BA1093"/>
    <w:rsid w:val="00BB0A6D"/>
    <w:rsid w:val="00BB3885"/>
    <w:rsid w:val="00BB77D8"/>
    <w:rsid w:val="00BC05EF"/>
    <w:rsid w:val="00BC0C77"/>
    <w:rsid w:val="00BC151B"/>
    <w:rsid w:val="00BC2BE7"/>
    <w:rsid w:val="00BC52DE"/>
    <w:rsid w:val="00BD1342"/>
    <w:rsid w:val="00BD1BC4"/>
    <w:rsid w:val="00BD597A"/>
    <w:rsid w:val="00BF5589"/>
    <w:rsid w:val="00BF73CB"/>
    <w:rsid w:val="00BF752A"/>
    <w:rsid w:val="00C04757"/>
    <w:rsid w:val="00C1131C"/>
    <w:rsid w:val="00C1158F"/>
    <w:rsid w:val="00C12262"/>
    <w:rsid w:val="00C12FF8"/>
    <w:rsid w:val="00C16145"/>
    <w:rsid w:val="00C16703"/>
    <w:rsid w:val="00C20563"/>
    <w:rsid w:val="00C2561F"/>
    <w:rsid w:val="00C267E9"/>
    <w:rsid w:val="00C339F5"/>
    <w:rsid w:val="00C36B20"/>
    <w:rsid w:val="00C40028"/>
    <w:rsid w:val="00C4762F"/>
    <w:rsid w:val="00C513F0"/>
    <w:rsid w:val="00C53837"/>
    <w:rsid w:val="00C542AF"/>
    <w:rsid w:val="00C5657E"/>
    <w:rsid w:val="00C623CB"/>
    <w:rsid w:val="00C677C3"/>
    <w:rsid w:val="00C72B2E"/>
    <w:rsid w:val="00C7543A"/>
    <w:rsid w:val="00C8150E"/>
    <w:rsid w:val="00C81E2F"/>
    <w:rsid w:val="00C82C66"/>
    <w:rsid w:val="00C9371C"/>
    <w:rsid w:val="00C97010"/>
    <w:rsid w:val="00CA10AA"/>
    <w:rsid w:val="00CA377C"/>
    <w:rsid w:val="00CA64F0"/>
    <w:rsid w:val="00CB0160"/>
    <w:rsid w:val="00CB1BA8"/>
    <w:rsid w:val="00CC193F"/>
    <w:rsid w:val="00CC4BE1"/>
    <w:rsid w:val="00CC6649"/>
    <w:rsid w:val="00CC75CD"/>
    <w:rsid w:val="00CC7752"/>
    <w:rsid w:val="00CD5A1C"/>
    <w:rsid w:val="00CD7AC7"/>
    <w:rsid w:val="00CF0B85"/>
    <w:rsid w:val="00CF0E09"/>
    <w:rsid w:val="00CF2518"/>
    <w:rsid w:val="00CF4EF9"/>
    <w:rsid w:val="00D05A64"/>
    <w:rsid w:val="00D05A81"/>
    <w:rsid w:val="00D14648"/>
    <w:rsid w:val="00D2364A"/>
    <w:rsid w:val="00D25A97"/>
    <w:rsid w:val="00D3071C"/>
    <w:rsid w:val="00D309CC"/>
    <w:rsid w:val="00D31EC9"/>
    <w:rsid w:val="00D324FD"/>
    <w:rsid w:val="00D361C6"/>
    <w:rsid w:val="00D36402"/>
    <w:rsid w:val="00D36AED"/>
    <w:rsid w:val="00D42943"/>
    <w:rsid w:val="00D449A0"/>
    <w:rsid w:val="00D44C34"/>
    <w:rsid w:val="00D5346D"/>
    <w:rsid w:val="00D5461E"/>
    <w:rsid w:val="00D60389"/>
    <w:rsid w:val="00D6460A"/>
    <w:rsid w:val="00D64D7E"/>
    <w:rsid w:val="00D74AC4"/>
    <w:rsid w:val="00D74C7A"/>
    <w:rsid w:val="00D75DD9"/>
    <w:rsid w:val="00D777C1"/>
    <w:rsid w:val="00D809C1"/>
    <w:rsid w:val="00D81E94"/>
    <w:rsid w:val="00D84450"/>
    <w:rsid w:val="00D860D4"/>
    <w:rsid w:val="00D86C0A"/>
    <w:rsid w:val="00D90F5E"/>
    <w:rsid w:val="00D910B8"/>
    <w:rsid w:val="00DA324E"/>
    <w:rsid w:val="00DA5522"/>
    <w:rsid w:val="00DB07E9"/>
    <w:rsid w:val="00DB7D44"/>
    <w:rsid w:val="00DC4E1A"/>
    <w:rsid w:val="00DD6F72"/>
    <w:rsid w:val="00DE0477"/>
    <w:rsid w:val="00DE19D0"/>
    <w:rsid w:val="00DE2896"/>
    <w:rsid w:val="00DF08B0"/>
    <w:rsid w:val="00E02E68"/>
    <w:rsid w:val="00E10792"/>
    <w:rsid w:val="00E11314"/>
    <w:rsid w:val="00E16A5D"/>
    <w:rsid w:val="00E202D4"/>
    <w:rsid w:val="00E23ECB"/>
    <w:rsid w:val="00E27137"/>
    <w:rsid w:val="00E30A7B"/>
    <w:rsid w:val="00E3160C"/>
    <w:rsid w:val="00E408B7"/>
    <w:rsid w:val="00E43B02"/>
    <w:rsid w:val="00E45D88"/>
    <w:rsid w:val="00E53036"/>
    <w:rsid w:val="00E545E1"/>
    <w:rsid w:val="00E56953"/>
    <w:rsid w:val="00E70449"/>
    <w:rsid w:val="00E70BB4"/>
    <w:rsid w:val="00E72CDF"/>
    <w:rsid w:val="00E7546D"/>
    <w:rsid w:val="00E81DE4"/>
    <w:rsid w:val="00E84B78"/>
    <w:rsid w:val="00E856CE"/>
    <w:rsid w:val="00E866DA"/>
    <w:rsid w:val="00E91665"/>
    <w:rsid w:val="00E9192C"/>
    <w:rsid w:val="00E93952"/>
    <w:rsid w:val="00E93CD5"/>
    <w:rsid w:val="00E94E0D"/>
    <w:rsid w:val="00E96C93"/>
    <w:rsid w:val="00E9788E"/>
    <w:rsid w:val="00EA35F7"/>
    <w:rsid w:val="00EA5BFC"/>
    <w:rsid w:val="00EB5EB2"/>
    <w:rsid w:val="00EB72F0"/>
    <w:rsid w:val="00ED2E30"/>
    <w:rsid w:val="00ED70AE"/>
    <w:rsid w:val="00EE20A9"/>
    <w:rsid w:val="00EF0643"/>
    <w:rsid w:val="00EF0EFF"/>
    <w:rsid w:val="00EF1A7A"/>
    <w:rsid w:val="00EF77F5"/>
    <w:rsid w:val="00EF79DC"/>
    <w:rsid w:val="00F10956"/>
    <w:rsid w:val="00F217E3"/>
    <w:rsid w:val="00F225A0"/>
    <w:rsid w:val="00F27CC9"/>
    <w:rsid w:val="00F317D0"/>
    <w:rsid w:val="00F31CE4"/>
    <w:rsid w:val="00F32F52"/>
    <w:rsid w:val="00F35ECF"/>
    <w:rsid w:val="00F41757"/>
    <w:rsid w:val="00F464F4"/>
    <w:rsid w:val="00F5238A"/>
    <w:rsid w:val="00F536CE"/>
    <w:rsid w:val="00F55FF0"/>
    <w:rsid w:val="00F63CC5"/>
    <w:rsid w:val="00F648C2"/>
    <w:rsid w:val="00F64BDC"/>
    <w:rsid w:val="00F65806"/>
    <w:rsid w:val="00F659AA"/>
    <w:rsid w:val="00F66B5C"/>
    <w:rsid w:val="00F67636"/>
    <w:rsid w:val="00F73570"/>
    <w:rsid w:val="00F73BE4"/>
    <w:rsid w:val="00F74D3D"/>
    <w:rsid w:val="00F769FF"/>
    <w:rsid w:val="00F76F2A"/>
    <w:rsid w:val="00F94B8B"/>
    <w:rsid w:val="00F94DA2"/>
    <w:rsid w:val="00FA2534"/>
    <w:rsid w:val="00FB0C70"/>
    <w:rsid w:val="00FC138F"/>
    <w:rsid w:val="00FC5974"/>
    <w:rsid w:val="00FC6D64"/>
    <w:rsid w:val="00FC76BD"/>
    <w:rsid w:val="00FD52F3"/>
    <w:rsid w:val="00FE2522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607F"/>
  <w15:docId w15:val="{FCA4E67F-9FAE-4D7B-96D5-6CA83B73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1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12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D8"/>
  </w:style>
  <w:style w:type="paragraph" w:styleId="Footer">
    <w:name w:val="footer"/>
    <w:basedOn w:val="Normal"/>
    <w:link w:val="Foot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D8"/>
  </w:style>
  <w:style w:type="paragraph" w:styleId="BalloonText">
    <w:name w:val="Balloon Text"/>
    <w:basedOn w:val="Normal"/>
    <w:link w:val="BalloonTextChar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F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1DE8-B024-4AAD-BB9D-6727867B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5872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Butella</dc:creator>
  <cp:lastModifiedBy>OADD</cp:lastModifiedBy>
  <cp:revision>144</cp:revision>
  <cp:lastPrinted>2018-06-14T14:27:00Z</cp:lastPrinted>
  <dcterms:created xsi:type="dcterms:W3CDTF">2024-04-09T20:25:00Z</dcterms:created>
  <dcterms:modified xsi:type="dcterms:W3CDTF">2024-05-23T19:21:00Z</dcterms:modified>
</cp:coreProperties>
</file>